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2B10D" w14:textId="77777777" w:rsidR="003D6B49" w:rsidRDefault="003D6B49" w:rsidP="009B4C63">
      <w:pPr>
        <w:jc w:val="center"/>
        <w:rPr>
          <w:rFonts w:ascii="Poppins" w:hAnsi="Poppins" w:cs="Poppins"/>
          <w:b/>
          <w:bCs/>
          <w:color w:val="16479F"/>
          <w:sz w:val="44"/>
          <w:szCs w:val="44"/>
          <w:lang w:eastAsia="fr-FR"/>
        </w:rPr>
      </w:pPr>
    </w:p>
    <w:p w14:paraId="504EF2BF" w14:textId="3171523F" w:rsidR="009B4C63" w:rsidRDefault="00492C4A" w:rsidP="009B4C63">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636D0656" wp14:editId="6F3FBBF8">
            <wp:extent cx="6116320" cy="3325495"/>
            <wp:effectExtent l="0" t="0" r="5080" b="1905"/>
            <wp:docPr id="1532370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3325495"/>
                    </a:xfrm>
                    <a:prstGeom prst="rect">
                      <a:avLst/>
                    </a:prstGeom>
                  </pic:spPr>
                </pic:pic>
              </a:graphicData>
            </a:graphic>
          </wp:inline>
        </w:drawing>
      </w:r>
    </w:p>
    <w:p w14:paraId="33AC1808" w14:textId="620C8B3E" w:rsidR="00492C4A" w:rsidRPr="00CC1CC5" w:rsidRDefault="00492C4A" w:rsidP="00492C4A">
      <w:pPr>
        <w:spacing w:before="1200"/>
        <w:jc w:val="center"/>
        <w:rPr>
          <w:rFonts w:ascii="Poppins" w:hAnsi="Poppins" w:cs="Poppins"/>
          <w:b/>
          <w:bCs/>
          <w:sz w:val="22"/>
          <w:szCs w:val="22"/>
        </w:rPr>
      </w:pPr>
      <w:r w:rsidRPr="00CC1CC5">
        <w:rPr>
          <w:rFonts w:ascii="Poppins" w:hAnsi="Poppins" w:cs="Poppins"/>
          <w:b/>
          <w:bCs/>
          <w:color w:val="16479F"/>
          <w:sz w:val="52"/>
          <w:szCs w:val="52"/>
          <w:lang w:eastAsia="fr-FR"/>
        </w:rPr>
        <w:t xml:space="preserve">Les Trophées </w:t>
      </w:r>
      <w:r w:rsidRPr="00CC1CC5">
        <w:rPr>
          <w:rFonts w:ascii="Poppins" w:hAnsi="Poppins" w:cs="Poppins"/>
          <w:b/>
          <w:bCs/>
          <w:color w:val="16479F"/>
          <w:sz w:val="52"/>
          <w:szCs w:val="52"/>
          <w:lang w:eastAsia="fr-FR"/>
        </w:rPr>
        <w:br/>
        <w:t>Emploi public et Handicap</w:t>
      </w:r>
      <w:r w:rsidR="00CC1CC5" w:rsidRPr="00CC1CC5">
        <w:rPr>
          <w:rFonts w:ascii="Poppins" w:hAnsi="Poppins" w:cs="Poppins"/>
          <w:b/>
          <w:bCs/>
          <w:color w:val="16479F"/>
          <w:sz w:val="52"/>
          <w:szCs w:val="52"/>
          <w:lang w:eastAsia="fr-FR"/>
        </w:rPr>
        <w:t xml:space="preserve"> de Martinique</w:t>
      </w:r>
    </w:p>
    <w:p w14:paraId="7D1A94A1" w14:textId="4A4B8336" w:rsidR="003D6B49" w:rsidRDefault="002811FF" w:rsidP="009B4C63">
      <w:pPr>
        <w:pStyle w:val="Sansinterligne"/>
        <w:spacing w:before="960"/>
        <w:jc w:val="center"/>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t xml:space="preserve">Dossier de candidature </w:t>
      </w:r>
    </w:p>
    <w:p w14:paraId="7230D1CC" w14:textId="73EFF060" w:rsidR="002811FF" w:rsidRPr="002811FF" w:rsidRDefault="003D6B49" w:rsidP="002811FF">
      <w:pPr>
        <w:tabs>
          <w:tab w:val="left" w:leader="dot" w:pos="9632"/>
        </w:tabs>
        <w:suppressAutoHyphens w:val="0"/>
        <w:spacing w:before="120"/>
        <w:ind w:right="-7"/>
        <w:rPr>
          <w:rFonts w:ascii="Quicksand" w:hAnsi="Quicksand" w:cs="Quire Sans"/>
        </w:rPr>
      </w:pPr>
      <w:r>
        <w:rPr>
          <w:rFonts w:ascii="Poppins Medium" w:hAnsi="Poppins Medium" w:cs="Poppins Medium"/>
          <w:color w:val="F81420"/>
          <w:sz w:val="36"/>
          <w:szCs w:val="36"/>
          <w:lang w:eastAsia="fr-FR"/>
        </w:rPr>
        <w:br w:type="page"/>
      </w:r>
      <w:r w:rsidR="002811FF" w:rsidRPr="002811FF">
        <w:rPr>
          <w:rFonts w:ascii="Quicksand" w:hAnsi="Quicksand" w:cs="Quire Sans"/>
        </w:rPr>
        <w:lastRenderedPageBreak/>
        <w:t xml:space="preserve">Nom de l’employeur : </w:t>
      </w:r>
      <w:r w:rsidR="002811FF" w:rsidRPr="002811FF">
        <w:rPr>
          <w:rFonts w:ascii="Quicksand" w:hAnsi="Quicksand" w:cs="Quire Sans"/>
          <w:spacing w:val="60"/>
        </w:rPr>
        <w:tab/>
      </w:r>
    </w:p>
    <w:p w14:paraId="1100CB6B" w14:textId="36D0E5ED"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Nom/prénom du représentant légal : </w:t>
      </w:r>
      <w:r w:rsidRPr="002811FF">
        <w:rPr>
          <w:rFonts w:ascii="Quicksand" w:hAnsi="Quicksand" w:cs="Quire Sans"/>
          <w:spacing w:val="60"/>
        </w:rPr>
        <w:tab/>
      </w:r>
    </w:p>
    <w:p w14:paraId="1F7799E8" w14:textId="77D6CA77"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Agissant en qualité de : </w:t>
      </w:r>
      <w:r w:rsidRPr="002811FF">
        <w:rPr>
          <w:rFonts w:ascii="Quicksand" w:hAnsi="Quicksand" w:cs="Quire Sans"/>
          <w:spacing w:val="60"/>
        </w:rPr>
        <w:tab/>
      </w:r>
    </w:p>
    <w:p w14:paraId="33A2A9F6" w14:textId="636750C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Fonction publique de rattachement : </w:t>
      </w:r>
      <w:r w:rsidRPr="002811FF">
        <w:rPr>
          <w:rFonts w:ascii="Quicksand" w:hAnsi="Quicksand" w:cs="Quire Sans"/>
          <w:spacing w:val="60"/>
        </w:rPr>
        <w:tab/>
      </w:r>
    </w:p>
    <w:p w14:paraId="15AA505A" w14:textId="6A5DD51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du projet : </w:t>
      </w:r>
      <w:r w:rsidRPr="002811FF">
        <w:rPr>
          <w:rFonts w:ascii="Quicksand" w:hAnsi="Quicksand" w:cs="Quire Sans"/>
          <w:spacing w:val="60"/>
        </w:rPr>
        <w:tab/>
      </w:r>
    </w:p>
    <w:p w14:paraId="41D946B1" w14:textId="6691FE06"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Présentation rapide du projet : </w:t>
      </w:r>
      <w:r w:rsidRPr="002811FF">
        <w:rPr>
          <w:rFonts w:ascii="Quicksand" w:hAnsi="Quicksand" w:cs="Quire Sans"/>
          <w:spacing w:val="60"/>
        </w:rPr>
        <w:tab/>
      </w:r>
    </w:p>
    <w:p w14:paraId="6CBAB0AC"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5BBDC1F9"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0DEFD5CF"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43C5057D" w14:textId="658E6082"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rPr>
        <w:t xml:space="preserve">Contact interne (nom, prénom, fonction, tél, mail) : </w:t>
      </w:r>
      <w:r w:rsidRPr="002811FF">
        <w:rPr>
          <w:rFonts w:ascii="Quicksand" w:hAnsi="Quicksand" w:cs="Quire Sans"/>
          <w:spacing w:val="60"/>
        </w:rPr>
        <w:tab/>
      </w:r>
    </w:p>
    <w:p w14:paraId="3D37F1C9" w14:textId="26438B2E"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B5770D8" w14:textId="6490F74B"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173D81A" w14:textId="5C820FD4" w:rsidR="002811FF" w:rsidRPr="005077D8"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3D6A448E" w14:textId="77777777" w:rsidR="002811FF" w:rsidRDefault="002811FF" w:rsidP="002811FF">
      <w:pPr>
        <w:suppressAutoHyphens w:val="0"/>
        <w:rPr>
          <w:rFonts w:ascii="Quicksand" w:hAnsi="Quicksand" w:cs="Poppins Medium"/>
          <w:color w:val="F81420"/>
          <w:lang w:eastAsia="fr-FR"/>
        </w:rPr>
      </w:pPr>
    </w:p>
    <w:p w14:paraId="36FE4C6B" w14:textId="5BFC1AF6" w:rsidR="002811FF" w:rsidRPr="0011068E" w:rsidRDefault="002811FF"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ACTE DE CANDIDATURE</w:t>
      </w:r>
      <w:r w:rsidR="0088519A" w:rsidRPr="0011068E">
        <w:rPr>
          <w:rFonts w:ascii="Quicksand" w:hAnsi="Quicksand" w:cs="Poppins Medium"/>
          <w:b/>
          <w:bCs/>
          <w:color w:val="16479F"/>
          <w:sz w:val="28"/>
          <w:szCs w:val="28"/>
          <w:lang w:eastAsia="fr-FR"/>
        </w:rPr>
        <w:t> :</w:t>
      </w:r>
    </w:p>
    <w:p w14:paraId="09B96651" w14:textId="41F90337" w:rsidR="002811FF" w:rsidRPr="005077D8" w:rsidRDefault="002811FF" w:rsidP="005077D8">
      <w:pPr>
        <w:suppressAutoHyphens w:val="0"/>
        <w:ind w:left="567" w:hanging="284"/>
        <w:jc w:val="both"/>
        <w:rPr>
          <w:rFonts w:ascii="Quicksand" w:hAnsi="Quicksand" w:cs="Poppins Medium"/>
          <w:color w:val="000000" w:themeColor="text1"/>
          <w:lang w:eastAsia="fr-FR"/>
        </w:rPr>
      </w:pPr>
      <w:r w:rsidRPr="005077D8">
        <w:rPr>
          <w:rFonts w:ascii="Segoe UI Symbol" w:hAnsi="Segoe UI Symbol" w:cs="Segoe UI Symbol"/>
          <w:color w:val="000000" w:themeColor="text1"/>
          <w:sz w:val="28"/>
          <w:szCs w:val="28"/>
          <w:lang w:eastAsia="fr-FR"/>
        </w:rPr>
        <w:t>☐</w:t>
      </w:r>
      <w:r w:rsidRPr="005077D8">
        <w:rPr>
          <w:rFonts w:ascii="Segoe UI Symbol" w:hAnsi="Segoe UI Symbol" w:cs="Segoe UI Symbol"/>
          <w:color w:val="000000" w:themeColor="text1"/>
          <w:sz w:val="22"/>
          <w:szCs w:val="22"/>
          <w:lang w:eastAsia="fr-FR"/>
        </w:rPr>
        <w:t xml:space="preserve"> </w:t>
      </w:r>
      <w:r w:rsidRPr="005077D8">
        <w:rPr>
          <w:rFonts w:ascii="Quicksand" w:hAnsi="Quicksand" w:cs="Poppins Medium"/>
          <w:color w:val="000000" w:themeColor="text1"/>
          <w:lang w:eastAsia="fr-FR"/>
        </w:rPr>
        <w:t xml:space="preserve">Oui, je présente la candidature de mon établissement aux Trophées </w:t>
      </w:r>
      <w:r w:rsidR="00D302D9">
        <w:rPr>
          <w:rFonts w:ascii="Quicksand" w:hAnsi="Quicksand" w:cs="Poppins Medium"/>
          <w:color w:val="000000" w:themeColor="text1"/>
          <w:lang w:eastAsia="fr-FR"/>
        </w:rPr>
        <w:t xml:space="preserve">Emploi public et Handicap </w:t>
      </w:r>
      <w:r w:rsidRPr="005077D8">
        <w:rPr>
          <w:rFonts w:ascii="Quicksand" w:hAnsi="Quicksand" w:cs="Poppins Medium"/>
          <w:color w:val="000000" w:themeColor="text1"/>
          <w:lang w:eastAsia="fr-FR"/>
        </w:rPr>
        <w:t xml:space="preserve"> </w:t>
      </w:r>
      <w:r w:rsidR="009B1701">
        <w:rPr>
          <w:rFonts w:ascii="Quicksand" w:hAnsi="Quicksand" w:cs="Poppins Medium"/>
          <w:color w:val="000000" w:themeColor="text1"/>
          <w:lang w:eastAsia="fr-FR"/>
        </w:rPr>
        <w:t>de MARTINIQUE</w:t>
      </w:r>
      <w:r w:rsidR="005077D8">
        <w:rPr>
          <w:rFonts w:ascii="Quicksand" w:hAnsi="Quicksand" w:cs="Poppins Medium"/>
          <w:color w:val="000000" w:themeColor="text1"/>
          <w:lang w:eastAsia="fr-FR"/>
        </w:rPr>
        <w:t>.</w:t>
      </w:r>
      <w:r w:rsidR="0050091E">
        <w:rPr>
          <w:rFonts w:ascii="Quicksand" w:hAnsi="Quicksand" w:cs="Poppins Medium"/>
          <w:color w:val="000000" w:themeColor="text1"/>
          <w:lang w:eastAsia="fr-FR"/>
        </w:rPr>
        <w:t xml:space="preserve"> </w:t>
      </w:r>
      <w:r w:rsidRPr="005077D8">
        <w:rPr>
          <w:rFonts w:ascii="Quicksand" w:hAnsi="Quicksand" w:cs="Poppins Medium"/>
          <w:color w:val="000000" w:themeColor="text1"/>
          <w:lang w:eastAsia="fr-FR"/>
        </w:rPr>
        <w:t>J’ai pris connaissance du règlement de ce concours, et j’en accepte tous les termes.</w:t>
      </w:r>
    </w:p>
    <w:p w14:paraId="55CE4162" w14:textId="0259078D" w:rsidR="005077D8" w:rsidRDefault="005077D8" w:rsidP="002811FF">
      <w:pPr>
        <w:suppressAutoHyphens w:val="0"/>
        <w:rPr>
          <w:rFonts w:ascii="Quicksand" w:hAnsi="Quicksand" w:cs="Poppins Medium"/>
          <w:color w:val="F81420"/>
          <w:lang w:eastAsia="fr-FR"/>
        </w:rPr>
      </w:pPr>
    </w:p>
    <w:p w14:paraId="6B94C348" w14:textId="669E6733" w:rsidR="0088519A" w:rsidRPr="0011068E" w:rsidRDefault="0088519A"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 xml:space="preserve">CHOIX DES CATEGORIES :   </w:t>
      </w:r>
    </w:p>
    <w:p w14:paraId="04D75ABC" w14:textId="1967431A"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Recrutement/Apprentissage</w:t>
      </w:r>
    </w:p>
    <w:p w14:paraId="54C09A50" w14:textId="6B3E3937"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Maintien dans l’emploi/Parcours professionnel</w:t>
      </w:r>
    </w:p>
    <w:p w14:paraId="7BECDBDB" w14:textId="18D1E636"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 xml:space="preserve">Accessibilité </w:t>
      </w:r>
    </w:p>
    <w:p w14:paraId="5D7FCAA1" w14:textId="27C14287" w:rsid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Communication</w:t>
      </w:r>
    </w:p>
    <w:p w14:paraId="2F00DFF6" w14:textId="64987002" w:rsidR="0088519A" w:rsidRDefault="0088519A" w:rsidP="0088519A">
      <w:pPr>
        <w:suppressAutoHyphens w:val="0"/>
        <w:ind w:left="360"/>
        <w:rPr>
          <w:rFonts w:ascii="Quicksand" w:hAnsi="Quicksand" w:cs="Poppins Medium"/>
          <w:color w:val="000000" w:themeColor="text1"/>
          <w:lang w:eastAsia="fr-FR"/>
        </w:rPr>
      </w:pPr>
    </w:p>
    <w:p w14:paraId="69548C2D" w14:textId="470DFAAE" w:rsidR="00B37FF9" w:rsidRDefault="00B37FF9" w:rsidP="0088519A">
      <w:pPr>
        <w:suppressAutoHyphens w:val="0"/>
        <w:rPr>
          <w:rFonts w:ascii="Quicksand" w:hAnsi="Quicksand"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0288" behindDoc="0" locked="0" layoutInCell="1" allowOverlap="1" wp14:anchorId="7191345D" wp14:editId="05F9CA24">
                <wp:simplePos x="0" y="0"/>
                <wp:positionH relativeFrom="column">
                  <wp:posOffset>109855</wp:posOffset>
                </wp:positionH>
                <wp:positionV relativeFrom="paragraph">
                  <wp:posOffset>32494</wp:posOffset>
                </wp:positionV>
                <wp:extent cx="6053959" cy="599090"/>
                <wp:effectExtent l="0" t="0" r="4445" b="0"/>
                <wp:wrapNone/>
                <wp:docPr id="1166576601"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1345D" id="Zone de texte 3" o:spid="_x0000_s1026" style="position:absolute;margin-left:8.65pt;margin-top:2.55pt;width:476.7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zNQIAAFoEAAAOAAAAZHJzL2Uyb0RvYy54bWysVEtv2zAMvg/YfxB0X+ykSVcbcYosbYYB&#10;RVssHXpWZCk2IIuapMTOfn0pxXms22nYRSZFio/vIz297RpFdsK6GnRBh4OUEqE5lLXeFPTHy/LT&#10;DSXOM10yBVoUdC8cvZ19/DBtTS5GUIEqhSUYRLu8NQWtvDd5kjheiYa5ARih0SjBNsyjajdJaVmL&#10;0RuVjNL0OmnBlsYCF87h7d3BSGcxvpSC+ycpnfBEFRRr8/G08VyHM5lNWb6xzFQ178tg/1BFw2qN&#10;SU+h7phnZGvrP0I1NbfgQPoBhyYBKWsuYg/YzTB9182qYkbEXhAcZ04wuf8Xlj/uVubZEt99gQ4J&#10;DIC0xuUOL0M/nbRN+GKlBO0I4f4Em+g84Xh5nU6usklGCUfbJMvSLOKanF8b6/xXAQ0JQkEtbHX5&#10;HbmJkLHdg/OYFv2PfiGjA1WXy1qpqNjNeqEs2THk8X58f5MtQqX45Dc3pUmL9VxN0hhZQ3h/8FMa&#10;3c+dBcl3665vdw3lHlGwcBgQZ/iyxlIfmPPPzOJEYOM45f4JD6kAk0AvUVKB/fW3++CPRKGVkhYn&#10;rKDu55ZZQYn6ppHCbDgeh5GMynjyeYSKvbSsLy162ywAmx/iPhkexeDv1VGUFppXXIZ5yIompjnm&#10;Lqg/igt/mHtcJi7m8+iEQ2iYf9Arw0PoAHXg4KV7Zdb0bHnk+RGOs8jyd3wdfMNLDfOtB1lHMgPA&#10;B1R73HGAI2H9soUNudSj1/mXMHsDAAD//wMAUEsDBBQABgAIAAAAIQBGxXtp3gAAAAcBAAAPAAAA&#10;ZHJzL2Rvd25yZXYueG1sTI7NTsMwEITvSLyDtUjcqFP+QkOcClVCHAoSpBW9OvGSpMTr1HbbwNOz&#10;nOA2oxnNfPl8tL04oA+dIwXTSQICqXamo0bBevV4cQciRE1G945QwRcGmBenJ7nOjDvSGx7K2Age&#10;oZBpBW2MQyZlqFu0OkzcgMTZh/NWR7a+kcbrI4/bXl4mya20uiN+aPWAixbrz3JvFaS77W75utD0&#10;vSzfn8KL3zxX241S52fjwz2IiGP8K8MvPqNDwUyV25MJomefXnFTwc0UBMezNElBVCxm1yCLXP7n&#10;L34AAAD//wMAUEsBAi0AFAAGAAgAAAAhALaDOJL+AAAA4QEAABMAAAAAAAAAAAAAAAAAAAAAAFtD&#10;b250ZW50X1R5cGVzXS54bWxQSwECLQAUAAYACAAAACEAOP0h/9YAAACUAQAACwAAAAAAAAAAAAAA&#10;AAAvAQAAX3JlbHMvLnJlbHNQSwECLQAUAAYACAAAACEANgkf8zUCAABaBAAADgAAAAAAAAAAAAAA&#10;AAAuAgAAZHJzL2Uyb0RvYy54bWxQSwECLQAUAAYACAAAACEARsV7ad4AAAAHAQAADwAAAAAAAAAA&#10;AAAAAACPBAAAZHJzL2Rvd25yZXYueG1sUEsFBgAAAAAEAAQA8wAAAJoFAAAAAA==&#10;" fillcolor="#e4e89c" stroked="f" strokeweight=".5pt">
                <v:textbo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v:textbox>
              </v:roundrect>
            </w:pict>
          </mc:Fallback>
        </mc:AlternateContent>
      </w:r>
    </w:p>
    <w:p w14:paraId="7073F996" w14:textId="5F0FF33D" w:rsidR="00B37FF9" w:rsidRDefault="00B37FF9" w:rsidP="0088519A">
      <w:pPr>
        <w:suppressAutoHyphens w:val="0"/>
        <w:rPr>
          <w:rFonts w:ascii="Quicksand" w:hAnsi="Quicksand" w:cs="Poppins Medium"/>
          <w:color w:val="000000" w:themeColor="text1"/>
          <w:lang w:eastAsia="fr-FR"/>
        </w:rPr>
      </w:pPr>
    </w:p>
    <w:p w14:paraId="450A9FDC" w14:textId="737FC73B" w:rsidR="0088519A" w:rsidRDefault="0088519A" w:rsidP="0088519A">
      <w:pPr>
        <w:suppressAutoHyphens w:val="0"/>
        <w:rPr>
          <w:rFonts w:ascii="Quicksand" w:hAnsi="Quicksand" w:cs="Poppins Medium"/>
          <w:color w:val="000000" w:themeColor="text1"/>
          <w:lang w:eastAsia="fr-FR"/>
        </w:rPr>
      </w:pPr>
    </w:p>
    <w:p w14:paraId="34631BA8" w14:textId="5CA1FB02" w:rsidR="00B37FF9" w:rsidRDefault="00B37FF9">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7A365B9" w14:textId="04C17743" w:rsidR="00A4496E" w:rsidRDefault="00A4496E" w:rsidP="00A4496E">
      <w:pPr>
        <w:suppressAutoHyphens w:val="0"/>
        <w:jc w:val="center"/>
        <w:rPr>
          <w:rFonts w:ascii="Quicksand" w:hAnsi="Quicksand" w:cs="Poppins Medium"/>
          <w:color w:val="000000" w:themeColor="text1"/>
          <w:lang w:eastAsia="fr-FR"/>
        </w:rPr>
      </w:pPr>
      <w:r w:rsidRPr="00A4496E">
        <w:rPr>
          <w:rFonts w:ascii="Quicksand" w:hAnsi="Quicksand" w:cs="Poppins Medium"/>
          <w:b/>
          <w:bCs/>
          <w:color w:val="16479F"/>
          <w:sz w:val="28"/>
          <w:szCs w:val="28"/>
          <w:lang w:eastAsia="fr-FR"/>
        </w:rPr>
        <w:lastRenderedPageBreak/>
        <w:t>SELECTION DE LA CATEGORIE</w:t>
      </w:r>
    </w:p>
    <w:p w14:paraId="3AA19039" w14:textId="77777777" w:rsidR="00A4496E" w:rsidRDefault="00A4496E">
      <w:pPr>
        <w:suppressAutoHyphens w:val="0"/>
        <w:rPr>
          <w:rFonts w:ascii="Quicksand" w:hAnsi="Quicksand" w:cs="Poppins Medium"/>
          <w:color w:val="000000" w:themeColor="text1"/>
          <w:lang w:eastAsia="fr-FR"/>
        </w:rPr>
      </w:pPr>
    </w:p>
    <w:p w14:paraId="1D241867" w14:textId="77777777" w:rsidR="00A4496E" w:rsidRPr="00A4496E" w:rsidRDefault="00A4496E" w:rsidP="006B3777">
      <w:pPr>
        <w:tabs>
          <w:tab w:val="left" w:leader="dot" w:pos="9072"/>
        </w:tabs>
        <w:suppressAutoHyphens w:val="0"/>
        <w:spacing w:before="120"/>
        <w:ind w:right="-7"/>
        <w:jc w:val="both"/>
        <w:rPr>
          <w:rFonts w:ascii="Quicksand" w:hAnsi="Quicksand" w:cs="Quire Sans"/>
        </w:rPr>
      </w:pPr>
      <w:r w:rsidRPr="00A4496E">
        <w:rPr>
          <w:rFonts w:ascii="Quicksand" w:hAnsi="Quicksand" w:cs="Quire Sans"/>
        </w:rPr>
        <w:t xml:space="preserve">Les dossiers seront évalués par catégorie, vous avez </w:t>
      </w:r>
      <w:r w:rsidRPr="006B3777">
        <w:rPr>
          <w:rFonts w:ascii="Quicksand SemiBold" w:hAnsi="Quicksand SemiBold" w:cs="Quire Sans"/>
          <w:b/>
          <w:bCs/>
        </w:rPr>
        <w:t>la possibilité de choisir une ou plusieurs catégories</w:t>
      </w:r>
      <w:r w:rsidRPr="00A4496E">
        <w:rPr>
          <w:rFonts w:ascii="Quicksand" w:hAnsi="Quicksand" w:cs="Quire Sans"/>
        </w:rPr>
        <w:t xml:space="preserve"> dans la/lesquelles vous souhaitez concourir. </w:t>
      </w:r>
      <w:r w:rsidRPr="006B3777">
        <w:rPr>
          <w:rFonts w:ascii="Quicksand SemiBold" w:hAnsi="Quicksand SemiBold" w:cs="Quire Sans"/>
          <w:b/>
          <w:bCs/>
        </w:rPr>
        <w:t>Un dossier de candidature</w:t>
      </w:r>
      <w:r w:rsidRPr="00A4496E">
        <w:rPr>
          <w:rFonts w:ascii="Quicksand" w:hAnsi="Quicksand" w:cs="Quire Sans"/>
        </w:rPr>
        <w:t xml:space="preserve"> est attendu par catégorie choisies.</w:t>
      </w:r>
    </w:p>
    <w:p w14:paraId="1145CC12" w14:textId="1A8CAA2B" w:rsidR="00A4496E"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Recrutement / Apprentissage</w:t>
      </w:r>
      <w:r w:rsidRPr="006B3777">
        <w:rPr>
          <w:rFonts w:ascii="Quicksand" w:hAnsi="Quicksand" w:cs="Quire Sans"/>
          <w:color w:val="16479F"/>
        </w:rPr>
        <w:t xml:space="preserve"> : </w:t>
      </w:r>
      <w:r w:rsidRPr="006B3777">
        <w:rPr>
          <w:rFonts w:ascii="Quicksand" w:hAnsi="Quicksand" w:cs="Quire Sans"/>
        </w:rPr>
        <w:t>encourager la création de bourse d’emploi au niveau du territoire / l'apprentissage consiste à bénéficier en alternance des enseignements théoriques en centre de formation d'apprentis (CFA) et enseignements du métier chez l’employeur avec lequel est signé un contrat de travail.</w:t>
      </w:r>
    </w:p>
    <w:p w14:paraId="5233E33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11D74771" w14:textId="6033DC5B" w:rsidR="006B3777" w:rsidRPr="006B3777"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Maintien dans l’emploi / Parcours professionnel d’un agent en situation de handicap :</w:t>
      </w:r>
      <w:r w:rsidRPr="006B3777">
        <w:rPr>
          <w:rFonts w:ascii="Quicksand" w:hAnsi="Quicksand" w:cs="Quire Sans"/>
        </w:rPr>
        <w:t xml:space="preserve"> L’enjeu du maintien dans emploi est de permettre à des personnes confrontées à des difficultés à occuper leur poste de travail, de conserver leur emploi dans des conditions compatibles avec leur état de santé, de poursuivre leur carrière professionnelle en écartant la menace de perte d’emploi. Aménagement, reclassement et formation.</w:t>
      </w:r>
    </w:p>
    <w:p w14:paraId="62B34126"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5BDE8CA5" w14:textId="47795E6A" w:rsidR="00A4496E"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Accessibilité :</w:t>
      </w:r>
      <w:r w:rsidRPr="006B3777">
        <w:rPr>
          <w:rFonts w:ascii="Quicksand" w:hAnsi="Quicksand" w:cs="Quire Sans"/>
          <w:color w:val="16479F"/>
        </w:rPr>
        <w:t xml:space="preserve"> </w:t>
      </w:r>
      <w:r w:rsidR="003A7C54" w:rsidRPr="003A7C54">
        <w:rPr>
          <w:rFonts w:ascii="Quicksand" w:hAnsi="Quicksand" w:cs="Quire Sans"/>
        </w:rPr>
        <w:t> Il s’agit de mettre en avant les dispositifs et outils pour rendre la société plus accessible. Cela va de l'accessibilité des informations et outils digitaux afin de permettre les agents en situation de handicap d’occuper leur poste de travail, en passant par la communication accessible, l'accessibilité bâtimentaires et les activités/offres sociales accessibles</w:t>
      </w:r>
      <w:r w:rsidRPr="006B3777">
        <w:rPr>
          <w:rFonts w:ascii="Quicksand" w:hAnsi="Quicksand" w:cs="Quire Sans"/>
        </w:rPr>
        <w:t>.</w:t>
      </w:r>
    </w:p>
    <w:p w14:paraId="595FA57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0ED61DC1" w14:textId="522F464C" w:rsidR="00A4496E" w:rsidRPr="006B3777" w:rsidRDefault="00A4496E" w:rsidP="006B3777">
      <w:pPr>
        <w:pStyle w:val="Paragraphedeliste"/>
        <w:numPr>
          <w:ilvl w:val="0"/>
          <w:numId w:val="22"/>
        </w:numPr>
        <w:tabs>
          <w:tab w:val="left" w:leader="dot" w:pos="9072"/>
        </w:tabs>
        <w:suppressAutoHyphens w:val="0"/>
        <w:spacing w:before="240" w:after="120"/>
        <w:ind w:left="283" w:right="-6" w:hanging="357"/>
        <w:jc w:val="both"/>
        <w:rPr>
          <w:rFonts w:ascii="Quicksand" w:hAnsi="Quicksand" w:cs="Quire Sans"/>
        </w:rPr>
      </w:pPr>
      <w:r w:rsidRPr="006B3777">
        <w:rPr>
          <w:rFonts w:ascii="Quicksand" w:hAnsi="Quicksand" w:cs="Quire Sans"/>
          <w:b/>
          <w:bCs/>
          <w:color w:val="16479F"/>
        </w:rPr>
        <w:t>Communication :</w:t>
      </w:r>
      <w:r w:rsidRPr="006B3777">
        <w:rPr>
          <w:rFonts w:ascii="Quicksand" w:hAnsi="Quicksand" w:cs="Quire Sans"/>
          <w:color w:val="16479F"/>
        </w:rPr>
        <w:t xml:space="preserve"> </w:t>
      </w:r>
      <w:r w:rsidRPr="006B3777">
        <w:rPr>
          <w:rFonts w:ascii="Quicksand" w:hAnsi="Quicksand" w:cs="Quire Sans"/>
        </w:rPr>
        <w:t>sensibilisation et partenariats.,</w:t>
      </w:r>
    </w:p>
    <w:p w14:paraId="5BF252AC" w14:textId="77777777" w:rsidR="00A4496E" w:rsidRDefault="00A4496E">
      <w:pPr>
        <w:suppressAutoHyphens w:val="0"/>
        <w:rPr>
          <w:rFonts w:ascii="Quicksand" w:hAnsi="Quicksand" w:cs="Poppins Medium"/>
          <w:color w:val="000000" w:themeColor="text1"/>
          <w:lang w:eastAsia="fr-FR"/>
        </w:rPr>
      </w:pPr>
    </w:p>
    <w:p w14:paraId="73F297E0" w14:textId="6326A0C3" w:rsidR="00E64D63" w:rsidRDefault="00E64D63">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D2767D9" w14:textId="5F11B238" w:rsidR="00B37FF9" w:rsidRPr="0011068E" w:rsidRDefault="0011068E" w:rsidP="00F91425">
      <w:pPr>
        <w:suppressAutoHyphens w:val="0"/>
        <w:jc w:val="center"/>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lastRenderedPageBreak/>
        <w:t>PR</w:t>
      </w:r>
      <w:r w:rsidR="00F91425">
        <w:rPr>
          <w:rFonts w:ascii="Quicksand" w:hAnsi="Quicksand" w:cs="Poppins Medium"/>
          <w:b/>
          <w:bCs/>
          <w:color w:val="16479F"/>
          <w:sz w:val="28"/>
          <w:szCs w:val="28"/>
          <w:lang w:eastAsia="fr-FR"/>
        </w:rPr>
        <w:t>É</w:t>
      </w:r>
      <w:r w:rsidRPr="0011068E">
        <w:rPr>
          <w:rFonts w:ascii="Quicksand" w:hAnsi="Quicksand" w:cs="Poppins Medium"/>
          <w:b/>
          <w:bCs/>
          <w:color w:val="16479F"/>
          <w:sz w:val="28"/>
          <w:szCs w:val="28"/>
          <w:lang w:eastAsia="fr-FR"/>
        </w:rPr>
        <w:t>SENTATION DE VOTRE ETABLISSEMENT</w:t>
      </w:r>
      <w:r w:rsidR="00F91425">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4E968851" w14:textId="77777777" w:rsidR="0011068E" w:rsidRDefault="0011068E" w:rsidP="0088519A">
      <w:pPr>
        <w:suppressAutoHyphens w:val="0"/>
        <w:rPr>
          <w:rFonts w:ascii="Quicksand" w:hAnsi="Quicksand" w:cs="Poppins Medium"/>
          <w:b/>
          <w:bCs/>
          <w:color w:val="16479F"/>
          <w:lang w:eastAsia="fr-FR"/>
        </w:rPr>
      </w:pPr>
    </w:p>
    <w:p w14:paraId="602E5127" w14:textId="54C056C2" w:rsidR="005E2823" w:rsidRPr="005E2823" w:rsidRDefault="00F2621B" w:rsidP="005E2823">
      <w:pPr>
        <w:suppressAutoHyphens w:val="0"/>
        <w:ind w:left="567" w:hanging="567"/>
        <w:rPr>
          <w:rFonts w:ascii="Quicksand" w:hAnsi="Quicksand"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équipe dirigeante</w:t>
      </w:r>
      <w:r w:rsidR="005E2823" w:rsidRPr="005E2823">
        <w:rPr>
          <w:rFonts w:ascii="Quicksand" w:hAnsi="Quicksand" w:cs="Poppins Medium"/>
          <w:color w:val="000000" w:themeColor="text1"/>
          <w:lang w:eastAsia="fr-FR"/>
        </w:rPr>
        <w:t xml:space="preserve"> : </w:t>
      </w:r>
    </w:p>
    <w:p w14:paraId="0AF5433F" w14:textId="77777777" w:rsidR="0011068E" w:rsidRPr="0011068E" w:rsidRDefault="0011068E" w:rsidP="005E2823">
      <w:pPr>
        <w:suppressAutoHyphens w:val="0"/>
        <w:rPr>
          <w:rFonts w:ascii="Quicksand" w:hAnsi="Quicksand" w:cs="Poppins Medium"/>
          <w:color w:val="000000" w:themeColor="text1"/>
          <w:lang w:eastAsia="fr-FR"/>
        </w:rPr>
      </w:pPr>
    </w:p>
    <w:p w14:paraId="06F9A88E" w14:textId="0CDA6768" w:rsidR="005E2823" w:rsidRDefault="00F2621B" w:rsidP="005E2823">
      <w:pPr>
        <w:suppressAutoHyphens w:val="0"/>
        <w:ind w:left="567" w:hanging="567"/>
        <w:rPr>
          <w:rFonts w:ascii="Quicksand Medium" w:hAnsi="Quicksand Medium"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établissement</w:t>
      </w:r>
      <w:r w:rsidR="005E2823" w:rsidRPr="005E2823">
        <w:rPr>
          <w:rFonts w:ascii="Quicksand Medium" w:hAnsi="Quicksand Medium" w:cs="Poppins Medium"/>
          <w:color w:val="000000" w:themeColor="text1"/>
          <w:lang w:eastAsia="fr-FR"/>
        </w:rPr>
        <w:t> :</w:t>
      </w:r>
    </w:p>
    <w:p w14:paraId="399B0CB7" w14:textId="0436688C" w:rsidR="005E2823" w:rsidRPr="002811FF" w:rsidRDefault="005E2823" w:rsidP="005E2823">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de </w:t>
      </w:r>
      <w:r>
        <w:rPr>
          <w:rFonts w:ascii="Quicksand" w:hAnsi="Quicksand" w:cs="Quire Sans"/>
        </w:rPr>
        <w:t>la structure</w:t>
      </w:r>
      <w:r w:rsidRPr="002811FF">
        <w:rPr>
          <w:rFonts w:ascii="Quicksand" w:hAnsi="Quicksand" w:cs="Quire Sans"/>
        </w:rPr>
        <w:t xml:space="preserve"> : </w:t>
      </w:r>
      <w:r w:rsidRPr="002811FF">
        <w:rPr>
          <w:rFonts w:ascii="Quicksand" w:hAnsi="Quicksand" w:cs="Quire Sans"/>
          <w:spacing w:val="60"/>
        </w:rPr>
        <w:tab/>
      </w:r>
    </w:p>
    <w:p w14:paraId="0C43A2EC" w14:textId="07B09555"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Adresse (siège social)</w:t>
      </w:r>
      <w:r w:rsidRPr="002811FF">
        <w:rPr>
          <w:rFonts w:ascii="Quicksand" w:hAnsi="Quicksand" w:cs="Quire Sans"/>
        </w:rPr>
        <w:t xml:space="preserve"> : </w:t>
      </w:r>
      <w:r w:rsidRPr="002811FF">
        <w:rPr>
          <w:rFonts w:ascii="Quicksand" w:hAnsi="Quicksand" w:cs="Quire Sans"/>
          <w:spacing w:val="60"/>
        </w:rPr>
        <w:tab/>
      </w:r>
    </w:p>
    <w:p w14:paraId="4AB85796" w14:textId="5BE3C4EE"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spacing w:val="60"/>
        </w:rPr>
        <w:tab/>
      </w:r>
    </w:p>
    <w:p w14:paraId="52FABEAB" w14:textId="7FA67E56"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spacing w:val="60"/>
        </w:rPr>
        <w:tab/>
      </w:r>
    </w:p>
    <w:p w14:paraId="19CDF46E" w14:textId="303E40B5"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Téléphone </w:t>
      </w:r>
      <w:r w:rsidRPr="002811FF">
        <w:rPr>
          <w:rFonts w:ascii="Quicksand" w:hAnsi="Quicksand" w:cs="Quire Sans"/>
        </w:rPr>
        <w:t xml:space="preserve">: </w:t>
      </w:r>
      <w:r w:rsidRPr="002811FF">
        <w:rPr>
          <w:rFonts w:ascii="Quicksand" w:hAnsi="Quicksand" w:cs="Quire Sans"/>
          <w:spacing w:val="60"/>
        </w:rPr>
        <w:tab/>
      </w:r>
    </w:p>
    <w:p w14:paraId="0D26D863" w14:textId="4CBB629F"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Mail</w:t>
      </w:r>
      <w:r w:rsidRPr="002811FF">
        <w:rPr>
          <w:rFonts w:ascii="Quicksand" w:hAnsi="Quicksand" w:cs="Quire Sans"/>
        </w:rPr>
        <w:t xml:space="preserve"> : </w:t>
      </w:r>
      <w:r w:rsidRPr="002811FF">
        <w:rPr>
          <w:rFonts w:ascii="Quicksand" w:hAnsi="Quicksand" w:cs="Quire Sans"/>
          <w:spacing w:val="60"/>
        </w:rPr>
        <w:tab/>
      </w:r>
    </w:p>
    <w:p w14:paraId="2647F8D3" w14:textId="567F6DCD"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Date de création</w:t>
      </w:r>
      <w:r w:rsidRPr="002811FF">
        <w:rPr>
          <w:rFonts w:ascii="Quicksand" w:hAnsi="Quicksand" w:cs="Quire Sans"/>
        </w:rPr>
        <w:t xml:space="preserve"> : </w:t>
      </w:r>
      <w:r w:rsidRPr="002811FF">
        <w:rPr>
          <w:rFonts w:ascii="Quicksand" w:hAnsi="Quicksand" w:cs="Quire Sans"/>
          <w:spacing w:val="60"/>
        </w:rPr>
        <w:tab/>
      </w:r>
    </w:p>
    <w:p w14:paraId="15429196" w14:textId="187C1F78"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35D7EFF3" w14:textId="24F4927E"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N° NAF</w:t>
      </w:r>
      <w:r w:rsidRPr="002811FF">
        <w:rPr>
          <w:rFonts w:ascii="Quicksand" w:hAnsi="Quicksand" w:cs="Quire Sans"/>
        </w:rPr>
        <w:t xml:space="preserve"> : </w:t>
      </w:r>
      <w:r w:rsidRPr="002811FF">
        <w:rPr>
          <w:rFonts w:ascii="Quicksand" w:hAnsi="Quicksand" w:cs="Quire Sans"/>
          <w:spacing w:val="60"/>
        </w:rPr>
        <w:tab/>
      </w:r>
    </w:p>
    <w:p w14:paraId="381D098E" w14:textId="7BBDDAC4" w:rsidR="005E2823" w:rsidRDefault="005E2823" w:rsidP="005E2823">
      <w:pPr>
        <w:tabs>
          <w:tab w:val="left" w:leader="dot" w:pos="9632"/>
        </w:tabs>
        <w:suppressAutoHyphens w:val="0"/>
        <w:spacing w:before="120"/>
        <w:ind w:right="-7"/>
        <w:rPr>
          <w:rFonts w:ascii="Quicksand" w:hAnsi="Quicksand" w:cs="Quire Sans"/>
          <w:spacing w:val="60"/>
        </w:rPr>
      </w:pPr>
      <w:r w:rsidRPr="005E2823">
        <w:rPr>
          <w:rFonts w:ascii="Quicksand" w:hAnsi="Quicksand" w:cs="Quire Sans"/>
        </w:rPr>
        <w:t>Effectif de l’établissement au 31 décembre 2024</w:t>
      </w:r>
      <w:r>
        <w:rPr>
          <w:rFonts w:ascii="Quicksand" w:hAnsi="Quicksand" w:cs="Quire Sans"/>
        </w:rPr>
        <w:t xml:space="preserve"> </w:t>
      </w:r>
      <w:r w:rsidRPr="002811FF">
        <w:rPr>
          <w:rFonts w:ascii="Quicksand" w:hAnsi="Quicksand" w:cs="Quire Sans"/>
        </w:rPr>
        <w:t xml:space="preserve">: </w:t>
      </w:r>
      <w:r w:rsidRPr="002811FF">
        <w:rPr>
          <w:rFonts w:ascii="Quicksand" w:hAnsi="Quicksand" w:cs="Quire Sans"/>
          <w:spacing w:val="60"/>
        </w:rPr>
        <w:tab/>
      </w:r>
    </w:p>
    <w:p w14:paraId="599EC180" w14:textId="78B5D262"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 xml:space="preserve">Activité principale </w:t>
      </w:r>
      <w:r w:rsidRPr="002811FF">
        <w:rPr>
          <w:rFonts w:ascii="Quicksand" w:hAnsi="Quicksand" w:cs="Quire Sans"/>
        </w:rPr>
        <w:t xml:space="preserve">: </w:t>
      </w:r>
      <w:r w:rsidRPr="002811FF">
        <w:rPr>
          <w:rFonts w:ascii="Quicksand" w:hAnsi="Quicksand" w:cs="Quire Sans"/>
          <w:spacing w:val="60"/>
        </w:rPr>
        <w:tab/>
      </w:r>
    </w:p>
    <w:p w14:paraId="78C6B6C7" w14:textId="77777777" w:rsidR="009C0917" w:rsidRDefault="009C0917" w:rsidP="005E2823">
      <w:pPr>
        <w:tabs>
          <w:tab w:val="left" w:leader="dot" w:pos="9632"/>
        </w:tabs>
        <w:suppressAutoHyphens w:val="0"/>
        <w:spacing w:before="120"/>
        <w:ind w:right="-7"/>
        <w:rPr>
          <w:rFonts w:ascii="Quicksand" w:hAnsi="Quicksand" w:cs="Quire Sans"/>
          <w:spacing w:val="60"/>
        </w:rPr>
      </w:pPr>
    </w:p>
    <w:p w14:paraId="516C0B23" w14:textId="6261F2BA" w:rsidR="00F91425" w:rsidRDefault="00F91425" w:rsidP="00F91425">
      <w:pPr>
        <w:suppressAutoHyphens w:val="0"/>
        <w:rPr>
          <w:rFonts w:ascii="Quicksand" w:hAnsi="Quicksand" w:cs="Quire Sans"/>
          <w:spacing w:val="60"/>
        </w:rPr>
      </w:pPr>
      <w:r>
        <w:rPr>
          <w:rFonts w:ascii="Quicksand" w:hAnsi="Quicksand" w:cs="Quire Sans"/>
          <w:spacing w:val="60"/>
        </w:rPr>
        <w:br w:type="page"/>
      </w:r>
    </w:p>
    <w:p w14:paraId="15D08653" w14:textId="1048A26F" w:rsidR="005E2823" w:rsidRPr="00463F8D" w:rsidRDefault="00F91425" w:rsidP="00463F8D">
      <w:pPr>
        <w:suppressAutoHyphens w:val="0"/>
        <w:jc w:val="center"/>
        <w:rPr>
          <w:rFonts w:ascii="Quicksand" w:hAnsi="Quicksand" w:cs="Poppins Medium"/>
          <w:b/>
          <w:bCs/>
          <w:color w:val="16479F"/>
          <w:sz w:val="28"/>
          <w:szCs w:val="28"/>
          <w:lang w:eastAsia="fr-FR"/>
        </w:rPr>
      </w:pPr>
      <w:r w:rsidRPr="00F91425">
        <w:rPr>
          <w:rFonts w:ascii="Quicksand" w:hAnsi="Quicksand" w:cs="Poppins Medium"/>
          <w:b/>
          <w:bCs/>
          <w:color w:val="16479F"/>
          <w:sz w:val="28"/>
          <w:szCs w:val="28"/>
          <w:lang w:eastAsia="fr-FR"/>
        </w:rPr>
        <w:lastRenderedPageBreak/>
        <w:t>PR</w:t>
      </w:r>
      <w:r>
        <w:rPr>
          <w:rFonts w:ascii="Quicksand" w:hAnsi="Quicksand" w:cs="Poppins Medium"/>
          <w:b/>
          <w:bCs/>
          <w:color w:val="16479F"/>
          <w:sz w:val="28"/>
          <w:szCs w:val="28"/>
          <w:lang w:eastAsia="fr-FR"/>
        </w:rPr>
        <w:t>É</w:t>
      </w:r>
      <w:r w:rsidRPr="00F91425">
        <w:rPr>
          <w:rFonts w:ascii="Quicksand" w:hAnsi="Quicksand" w:cs="Poppins Medium"/>
          <w:b/>
          <w:bCs/>
          <w:color w:val="16479F"/>
          <w:sz w:val="28"/>
          <w:szCs w:val="28"/>
          <w:lang w:eastAsia="fr-FR"/>
        </w:rPr>
        <w:t>SENTATION DU PROJET OU DE L’ACTION</w:t>
      </w:r>
      <w:r>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0E753E2A" w14:textId="53CBCD38" w:rsidR="005A4F90"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F91425">
        <w:rPr>
          <w:rFonts w:ascii="Quicksand" w:hAnsi="Quicksand" w:cs="Quire Sans"/>
          <w:b/>
          <w:bCs/>
        </w:rPr>
        <w:t>Postulat de départ :</w:t>
      </w:r>
    </w:p>
    <w:p w14:paraId="01BA3FF8" w14:textId="3D5205D6" w:rsidR="00F91425" w:rsidRPr="00F91425"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Quelles sont les problématiques qui ont été soulevées ?</w:t>
      </w:r>
    </w:p>
    <w:p w14:paraId="6134B375" w14:textId="228573F9" w:rsidR="00F91425" w:rsidRPr="00F91425" w:rsidRDefault="00F91425" w:rsidP="005A4F90">
      <w:pPr>
        <w:pStyle w:val="Paragraphedeliste"/>
        <w:numPr>
          <w:ilvl w:val="0"/>
          <w:numId w:val="14"/>
        </w:numPr>
        <w:tabs>
          <w:tab w:val="left" w:leader="dot" w:pos="9632"/>
        </w:tabs>
        <w:suppressAutoHyphens w:val="0"/>
        <w:spacing w:before="240"/>
        <w:ind w:left="709" w:right="-7" w:hanging="283"/>
        <w:rPr>
          <w:rFonts w:ascii="Quicksand" w:hAnsi="Quicksand" w:cs="Quire Sans"/>
        </w:rPr>
      </w:pPr>
      <w:r w:rsidRPr="00F91425">
        <w:rPr>
          <w:rFonts w:ascii="Quicksand" w:hAnsi="Quicksand" w:cs="Quire Sans"/>
        </w:rPr>
        <w:t>Quels sont les enjeux liés à ces problématiques ? Quels étaient vos objectifs ?</w:t>
      </w:r>
    </w:p>
    <w:p w14:paraId="3F373DA5" w14:textId="61D74709" w:rsidR="00F91425" w:rsidRPr="005A4F90"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 xml:space="preserve">Quelles actions ont été mises en place ? </w:t>
      </w:r>
    </w:p>
    <w:p w14:paraId="27357994" w14:textId="77777777" w:rsidR="005A4F90" w:rsidRPr="005A4F90" w:rsidRDefault="005A4F90" w:rsidP="005A4F90">
      <w:pPr>
        <w:tabs>
          <w:tab w:val="left" w:leader="dot" w:pos="9632"/>
        </w:tabs>
        <w:suppressAutoHyphens w:val="0"/>
        <w:ind w:left="360" w:right="-7"/>
        <w:rPr>
          <w:rFonts w:ascii="Quicksand" w:hAnsi="Quicksand" w:cs="Quire Sans"/>
          <w:b/>
          <w:bCs/>
          <w:sz w:val="13"/>
          <w:szCs w:val="13"/>
        </w:rPr>
      </w:pPr>
    </w:p>
    <w:p w14:paraId="779E06C0" w14:textId="37B3AA85" w:rsidR="00F91425"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5A4F90">
        <w:rPr>
          <w:rFonts w:ascii="Quicksand" w:hAnsi="Quicksand" w:cs="Quire Sans"/>
          <w:b/>
          <w:bCs/>
        </w:rPr>
        <w:t>Ressources mobilisées :</w:t>
      </w:r>
    </w:p>
    <w:p w14:paraId="0475E5CB" w14:textId="70E0708D"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Qui a initié la démarche ? </w:t>
      </w:r>
    </w:p>
    <w:p w14:paraId="39FD61C1" w14:textId="3488A394"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acteurs ont été mobilisés en interne ? En externe ? </w:t>
      </w:r>
    </w:p>
    <w:p w14:paraId="489C0E1E" w14:textId="6ADAF323"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ont été les moyens techniques ? Financiers ? </w:t>
      </w:r>
    </w:p>
    <w:p w14:paraId="23E1C605" w14:textId="77777777" w:rsidR="005A4F90" w:rsidRPr="005A4F90" w:rsidRDefault="005A4F90" w:rsidP="005A4F90">
      <w:pPr>
        <w:tabs>
          <w:tab w:val="left" w:leader="dot" w:pos="9632"/>
        </w:tabs>
        <w:suppressAutoHyphens w:val="0"/>
        <w:ind w:left="426" w:right="-7" w:hanging="426"/>
        <w:rPr>
          <w:rFonts w:ascii="Quicksand" w:hAnsi="Quicksand" w:cs="Quire Sans"/>
          <w:b/>
          <w:bCs/>
          <w:sz w:val="13"/>
          <w:szCs w:val="13"/>
        </w:rPr>
      </w:pPr>
    </w:p>
    <w:p w14:paraId="2D88A42A" w14:textId="73008A17" w:rsidR="00F91425" w:rsidRPr="005A4F90" w:rsidRDefault="005A4F90"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Pr>
          <w:rFonts w:ascii="Quicksand" w:hAnsi="Quicksand" w:cs="Quire Sans"/>
          <w:b/>
          <w:bCs/>
        </w:rPr>
        <w:t>É</w:t>
      </w:r>
      <w:r w:rsidR="00F91425" w:rsidRPr="005A4F90">
        <w:rPr>
          <w:rFonts w:ascii="Quicksand" w:hAnsi="Quicksand" w:cs="Quire Sans"/>
          <w:b/>
          <w:bCs/>
        </w:rPr>
        <w:t>valuation de la démarche</w:t>
      </w:r>
    </w:p>
    <w:p w14:paraId="41003DE2" w14:textId="5B757427"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Indicateurs d’évaluation (quantitatif/qualitatif)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152D1F5" w14:textId="0975E7A1"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14D6917" w14:textId="48DDBF5F"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31C55CF7" w14:textId="0B43B8AC"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7B8C3FC0" w14:textId="68F6C4F9"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n’a pas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E76A8A7" w14:textId="40106644"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B090C3" w14:textId="3329B4C8"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manqué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603B9D64" w14:textId="6A11EC5A"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AE5173" w14:textId="503018FE"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Bonne pratique identifiée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26562E3" w14:textId="02B81762"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2FBC3C7" w14:textId="06B4D9BB" w:rsidR="005E2823" w:rsidRPr="005A4F90" w:rsidRDefault="005A4F90" w:rsidP="005A4F90">
      <w:pPr>
        <w:tabs>
          <w:tab w:val="left" w:leader="dot" w:pos="9632"/>
        </w:tabs>
        <w:suppressAutoHyphens w:val="0"/>
        <w:spacing w:before="240"/>
        <w:ind w:right="-7"/>
        <w:rPr>
          <w:rFonts w:ascii="Quicksand" w:hAnsi="Quicksand" w:cs="Quire Sans"/>
          <w:b/>
          <w:bCs/>
        </w:rPr>
      </w:pPr>
      <w:r w:rsidRPr="005A4F90">
        <w:rPr>
          <w:rFonts w:ascii="Quicksand" w:hAnsi="Quicksand" w:cs="Quire Sans"/>
          <w:b/>
          <w:bCs/>
        </w:rPr>
        <w:t>Liste des annexes jointes au dossier de candidature</w:t>
      </w:r>
      <w:r>
        <w:rPr>
          <w:rFonts w:ascii="Quicksand" w:hAnsi="Quicksand" w:cs="Quire Sans"/>
          <w:b/>
          <w:bCs/>
        </w:rPr>
        <w:t> :</w:t>
      </w:r>
    </w:p>
    <w:p w14:paraId="363E0472"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3FFCDC4"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AD261D3"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1785CA8C"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0DC3462" w14:textId="679653AF" w:rsidR="005A4F90" w:rsidRDefault="005A4F90">
      <w:pPr>
        <w:suppressAutoHyphens w:val="0"/>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br w:type="page"/>
      </w:r>
    </w:p>
    <w:p w14:paraId="196B369C" w14:textId="5E044354" w:rsidR="00463F8D" w:rsidRDefault="00463F8D" w:rsidP="00463F8D">
      <w:pPr>
        <w:suppressAutoHyphens w:val="0"/>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PIÈCES À JOINDRE À TOUTE CANDIDATURE</w:t>
      </w:r>
    </w:p>
    <w:p w14:paraId="554CFF6E" w14:textId="77777777" w:rsidR="00463F8D" w:rsidRPr="0011068E" w:rsidRDefault="00463F8D" w:rsidP="00674632">
      <w:pPr>
        <w:suppressAutoHyphens w:val="0"/>
        <w:rPr>
          <w:rFonts w:ascii="Quicksand" w:hAnsi="Quicksand" w:cs="Poppins Medium"/>
          <w:b/>
          <w:bCs/>
          <w:color w:val="16479F"/>
          <w:sz w:val="28"/>
          <w:szCs w:val="28"/>
          <w:lang w:eastAsia="fr-FR"/>
        </w:rPr>
      </w:pPr>
    </w:p>
    <w:p w14:paraId="5104A149" w14:textId="77777777" w:rsidR="00463F8D" w:rsidRPr="00463F8D" w:rsidRDefault="00463F8D" w:rsidP="00463F8D">
      <w:pPr>
        <w:suppressAutoHyphens w:val="0"/>
        <w:ind w:left="567" w:hanging="567"/>
        <w:rPr>
          <w:rFonts w:ascii="Quicksand Medium" w:hAnsi="Quicksand Medium" w:cs="Poppins Medium"/>
          <w:b/>
          <w:bCs/>
          <w:color w:val="F81420"/>
          <w:lang w:eastAsia="fr-FR"/>
        </w:rPr>
      </w:pPr>
      <w:r w:rsidRPr="00463F8D">
        <w:rPr>
          <w:rFonts w:ascii="Quicksand Medium" w:hAnsi="Quicksand Medium" w:cs="Poppins Medium"/>
          <w:b/>
          <w:bCs/>
          <w:color w:val="F81420"/>
          <w:lang w:eastAsia="fr-FR"/>
        </w:rPr>
        <w:t>Joindre obligatoirement tous les documents suivants selon votre situation :</w:t>
      </w:r>
    </w:p>
    <w:p w14:paraId="39AC40FE" w14:textId="77777777" w:rsidR="00463F8D" w:rsidRPr="00463F8D" w:rsidRDefault="00463F8D" w:rsidP="00463F8D">
      <w:pPr>
        <w:suppressAutoHyphens w:val="0"/>
        <w:ind w:left="567" w:hanging="567"/>
        <w:rPr>
          <w:rFonts w:ascii="Quicksand Medium" w:hAnsi="Quicksand Medium" w:cs="Poppins Medium"/>
          <w:i/>
          <w:iCs/>
          <w:color w:val="000000" w:themeColor="text1"/>
          <w:lang w:eastAsia="fr-FR"/>
        </w:rPr>
      </w:pPr>
      <w:r w:rsidRPr="00463F8D">
        <w:rPr>
          <w:rFonts w:ascii="Quicksand Medium" w:hAnsi="Quicksand Medium" w:cs="Poppins Medium"/>
          <w:i/>
          <w:iCs/>
          <w:color w:val="000000" w:themeColor="text1"/>
          <w:lang w:eastAsia="fr-FR"/>
        </w:rPr>
        <w:t>(Tout dossier incomplet sera refusé)</w:t>
      </w:r>
    </w:p>
    <w:p w14:paraId="3B0A5767" w14:textId="77777777" w:rsidR="00463F8D" w:rsidRPr="00463F8D" w:rsidRDefault="00463F8D" w:rsidP="00463F8D">
      <w:pPr>
        <w:suppressAutoHyphens w:val="0"/>
        <w:rPr>
          <w:rFonts w:ascii="Quicksand Medium" w:hAnsi="Quicksand Medium" w:cs="Poppins Medium"/>
          <w:color w:val="000000" w:themeColor="text1"/>
          <w:lang w:eastAsia="fr-FR"/>
        </w:rPr>
      </w:pPr>
    </w:p>
    <w:p w14:paraId="16C7DF2A" w14:textId="13CB5795"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Pièce d’identité du chef d’établissement</w:t>
      </w:r>
      <w:r w:rsidR="005558CF">
        <w:rPr>
          <w:rFonts w:ascii="Quicksand Medium" w:hAnsi="Quicksand Medium" w:cs="Poppins Medium"/>
          <w:color w:val="000000" w:themeColor="text1"/>
          <w:lang w:eastAsia="fr-FR"/>
        </w:rPr>
        <w:t xml:space="preserve"> (facultatif)</w:t>
      </w:r>
    </w:p>
    <w:p w14:paraId="0CC91272" w14:textId="7D993FA1"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Attestation du dirigeant à intervenir pour le compte de l’entreprise/établissement</w:t>
      </w:r>
    </w:p>
    <w:p w14:paraId="18D55E22" w14:textId="39B86BD0"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présent Dossier de candidature complété, daté et signé</w:t>
      </w:r>
    </w:p>
    <w:p w14:paraId="4C88F31A" w14:textId="505298B6"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Dossier de présentation de l’établissement,</w:t>
      </w:r>
    </w:p>
    <w:p w14:paraId="3CE3017D" w14:textId="606A63EF"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règlement des Trophées, daté et signé</w:t>
      </w:r>
    </w:p>
    <w:p w14:paraId="6BBCF877" w14:textId="1F6AEBE5"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CV des dirigeants (mandataire social, directeurs, hautes édilités)</w:t>
      </w:r>
      <w:r w:rsidR="005558CF">
        <w:rPr>
          <w:rFonts w:ascii="Quicksand Medium" w:hAnsi="Quicksand Medium" w:cs="Poppins Medium"/>
          <w:color w:val="000000" w:themeColor="text1"/>
          <w:lang w:eastAsia="fr-FR"/>
        </w:rPr>
        <w:t xml:space="preserve"> (facultatif)</w:t>
      </w:r>
    </w:p>
    <w:p w14:paraId="4B94E830" w14:textId="4143C902"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La fiche d’engagement (</w:t>
      </w:r>
      <w:r>
        <w:rPr>
          <w:rFonts w:ascii="Quicksand Medium" w:hAnsi="Quicksand Medium" w:cs="Poppins Medium"/>
          <w:color w:val="000000" w:themeColor="text1"/>
          <w:lang w:eastAsia="fr-FR"/>
        </w:rPr>
        <w:t>page suivante</w:t>
      </w:r>
      <w:r w:rsidRPr="00463F8D">
        <w:rPr>
          <w:rFonts w:ascii="Quicksand Medium" w:hAnsi="Quicksand Medium" w:cs="Poppins Medium"/>
          <w:color w:val="000000" w:themeColor="text1"/>
          <w:lang w:eastAsia="fr-FR"/>
        </w:rPr>
        <w:t>)</w:t>
      </w:r>
    </w:p>
    <w:p w14:paraId="2A9C5620" w14:textId="1119A8CB"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Attestation de vigilance ou tout document attestant que vous êtes considéré</w:t>
      </w:r>
      <w:r w:rsidR="0050091E">
        <w:rPr>
          <w:rFonts w:ascii="Quicksand Medium" w:hAnsi="Quicksand Medium" w:cs="Poppins Medium"/>
          <w:color w:val="000000" w:themeColor="text1"/>
          <w:lang w:eastAsia="fr-FR"/>
        </w:rPr>
        <w:t>.</w:t>
      </w:r>
      <w:r w:rsidRPr="00463F8D">
        <w:rPr>
          <w:rFonts w:ascii="Quicksand Medium" w:hAnsi="Quicksand Medium" w:cs="Poppins Medium"/>
          <w:color w:val="000000" w:themeColor="text1"/>
          <w:lang w:eastAsia="fr-FR"/>
        </w:rPr>
        <w:t>e à jour de vos cotisations et taxes (pour le social, acceptation de l’accusé de réception d’une demande de moratoire 2018 ou 2019) ?</w:t>
      </w:r>
    </w:p>
    <w:p w14:paraId="177A1278" w14:textId="77777777" w:rsidR="00463F8D" w:rsidRPr="00463F8D" w:rsidRDefault="00463F8D" w:rsidP="00463F8D">
      <w:pPr>
        <w:suppressAutoHyphens w:val="0"/>
        <w:rPr>
          <w:rFonts w:ascii="Quicksand Medium" w:hAnsi="Quicksand Medium" w:cs="Poppins Medium"/>
          <w:color w:val="000000" w:themeColor="text1"/>
          <w:lang w:eastAsia="fr-FR"/>
        </w:rPr>
      </w:pPr>
    </w:p>
    <w:p w14:paraId="41233BB1" w14:textId="6D000E11" w:rsidR="00463F8D" w:rsidRPr="00463F8D" w:rsidRDefault="00463F8D" w:rsidP="00463F8D">
      <w:pPr>
        <w:suppressAutoHyphens w:val="0"/>
        <w:ind w:left="567" w:hanging="567"/>
        <w:rPr>
          <w:rFonts w:ascii="Quicksand Medium" w:hAnsi="Quicksand Medium"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2336" behindDoc="0" locked="0" layoutInCell="1" allowOverlap="1" wp14:anchorId="3628884E" wp14:editId="4C01E1FD">
                <wp:simplePos x="0" y="0"/>
                <wp:positionH relativeFrom="column">
                  <wp:posOffset>0</wp:posOffset>
                </wp:positionH>
                <wp:positionV relativeFrom="paragraph">
                  <wp:posOffset>0</wp:posOffset>
                </wp:positionV>
                <wp:extent cx="6053959" cy="599090"/>
                <wp:effectExtent l="0" t="0" r="4445" b="0"/>
                <wp:wrapNone/>
                <wp:docPr id="964379115"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22105132" w:rsidR="00463F8D" w:rsidRPr="00463F8D" w:rsidRDefault="00E134A1" w:rsidP="00463F8D">
                            <w:pPr>
                              <w:jc w:val="center"/>
                              <w:rPr>
                                <w:rFonts w:ascii="Quicksand SemiBold" w:hAnsi="Quicksand SemiBold"/>
                                <w:b/>
                                <w:bCs/>
                              </w:rPr>
                            </w:pPr>
                            <w:r>
                              <w:rPr>
                                <w:rFonts w:ascii="Quicksand SemiBold" w:hAnsi="Quicksand SemiBold" w:cs="Segoe UI Symbol"/>
                                <w:b/>
                                <w:bCs/>
                                <w:sz w:val="32"/>
                                <w:szCs w:val="32"/>
                              </w:rPr>
                              <w:t>29</w:t>
                            </w:r>
                            <w:r w:rsidR="00463F8D" w:rsidRPr="00463F8D">
                              <w:rPr>
                                <w:rFonts w:ascii="Quicksand SemiBold" w:hAnsi="Quicksand SemiBold" w:cs="Segoe UI Symbol"/>
                                <w:b/>
                                <w:bCs/>
                                <w:sz w:val="32"/>
                                <w:szCs w:val="32"/>
                              </w:rPr>
                              <w:t>/</w:t>
                            </w:r>
                            <w:r w:rsidR="000160DB">
                              <w:rPr>
                                <w:rFonts w:ascii="Quicksand SemiBold" w:hAnsi="Quicksand SemiBold" w:cs="Segoe UI Symbol"/>
                                <w:b/>
                                <w:bCs/>
                                <w:sz w:val="32"/>
                                <w:szCs w:val="32"/>
                              </w:rPr>
                              <w:t>04</w:t>
                            </w:r>
                            <w:r w:rsidR="00463F8D" w:rsidRPr="00463F8D">
                              <w:rPr>
                                <w:rFonts w:ascii="Quicksand SemiBold" w:hAnsi="Quicksand SemiBold" w:cs="Segoe UI Symbol"/>
                                <w:b/>
                                <w:bCs/>
                                <w:sz w:val="32"/>
                                <w:szCs w:val="32"/>
                              </w:rPr>
                              <w:t>/20</w:t>
                            </w:r>
                            <w:r w:rsidR="000160DB">
                              <w:rPr>
                                <w:rFonts w:ascii="Quicksand SemiBold" w:hAnsi="Quicksand SemiBold" w:cs="Segoe UI Symbol"/>
                                <w:b/>
                                <w:bCs/>
                                <w:sz w:val="32"/>
                                <w:szCs w:val="32"/>
                              </w:rPr>
                              <w:t>25</w:t>
                            </w:r>
                            <w:r w:rsidR="00042B43">
                              <w:rPr>
                                <w:rFonts w:ascii="Quicksand SemiBold" w:hAnsi="Quicksand SemiBold" w:cs="Segoe UI Symbol"/>
                                <w:b/>
                                <w:bCs/>
                                <w:sz w:val="32"/>
                                <w:szCs w:val="32"/>
                              </w:rPr>
                              <w:t xml:space="preserve"> à minuit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8884E" id="_x0000_s1027" style="position:absolute;left:0;text-align:left;margin-left:0;margin-top:0;width:476.7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8sNwIAAGEEAAAOAAAAZHJzL2Uyb0RvYy54bWysVEtv2zAMvg/YfxB0X+ykSVcbcYosbYYB&#10;RVssHXpWZCk2IIuapMTOfn0pOa91Ow27yKRI8fF9pKe3XaPITlhXgy7ocJBSIjSHstabgv54WX66&#10;ocR5pkumQIuC7oWjt7OPH6atycUIKlClsASDaJe3pqCV9yZPEscr0TA3ACM0GiXYhnlU7SYpLWsx&#10;eqOSUZpeJy3Y0ljgwjm8veuNdBbjSym4f5LSCU9UQbE2H08bz3U4k9mU5RvLTFXzQxnsH6poWK0x&#10;6SnUHfOMbG39R6im5hYcSD/g0CQgZc1F7AG7GabvullVzIjYC4LjzAkm9//C8sfdyjxb4rsv0CGB&#10;AZDWuNzhZeink7YJX6yUoB0h3J9gE50nHC+v08lVNsko4WibZFmaRVyT82tjnf8qoCFBKKiFrS6/&#10;IzcRMrZ7cB7Tov/RL2R0oOpyWSsVFbtZL5QlO4Y83o/vb7JFqBSf/OamNGmxnqtJGiNrCO97P6XR&#10;/dxZkHy37khdXnS9hnKPYFjo58QZvqyx4gfm/DOzOBjYPw67f8JDKsBccJAoqcD++tt98Ee+0EpJ&#10;i4NWUPdzy6ygRH3TyGQ2HI/DZEZlPPk8QsVeWtaXFr1tFoAYDHGtDI9i8PfqKEoLzSvuxDxkRRPT&#10;HHMX1B/Fhe/HH3eKi/k8OuEsGuYf9MrwEDogHqh46V6ZNQfSPNL9CMeRZPk72nrf8FLDfOtB1pHT&#10;gHOP6gF+nOPI22HnwqJc6tHr/GeYvQEAAP//AwBQSwMEFAAGAAgAAAAhACkoqUHdAAAABAEAAA8A&#10;AABkcnMvZG93bnJldi54bWxMj81Ow0AMhO9IvMPKSNzoBlr+QjYVqoQ4FCQIiF6drElSst40u20D&#10;T4/hAhdrrLFmPmfz0XVqR0NoPRs4nSSgiCtvW64NvL7cnVyBChHZYueZDHxSgHl+eJBhav2en2lX&#10;xFpJCIcUDTQx9qnWoWrIYZj4nli8dz84jLIOtbYD7iXcdfosSS60w5alocGeFg1VH8XWGbjcrDfL&#10;pwXy17J4uw+Pw+qhXK+MOT4ab29ARRrj3zH84As65MJU+i3boDoD8kj8neJdn09noEoRsynoPNP/&#10;4fNvAAAA//8DAFBLAQItABQABgAIAAAAIQC2gziS/gAAAOEBAAATAAAAAAAAAAAAAAAAAAAAAABb&#10;Q29udGVudF9UeXBlc10ueG1sUEsBAi0AFAAGAAgAAAAhADj9If/WAAAAlAEAAAsAAAAAAAAAAAAA&#10;AAAALwEAAF9yZWxzLy5yZWxzUEsBAi0AFAAGAAgAAAAhAEQkbyw3AgAAYQQAAA4AAAAAAAAAAAAA&#10;AAAALgIAAGRycy9lMm9Eb2MueG1sUEsBAi0AFAAGAAgAAAAhACkoqUHdAAAABAEAAA8AAAAAAAAA&#10;AAAAAAAAkQQAAGRycy9kb3ducmV2LnhtbFBLBQYAAAAABAAEAPMAAACbBQAAAAA=&#10;" fillcolor="#e4e89c" stroked="f" strokeweight=".5pt">
                <v:textbo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22105132" w:rsidR="00463F8D" w:rsidRPr="00463F8D" w:rsidRDefault="00E134A1" w:rsidP="00463F8D">
                      <w:pPr>
                        <w:jc w:val="center"/>
                        <w:rPr>
                          <w:rFonts w:ascii="Quicksand SemiBold" w:hAnsi="Quicksand SemiBold"/>
                          <w:b/>
                          <w:bCs/>
                        </w:rPr>
                      </w:pPr>
                      <w:r>
                        <w:rPr>
                          <w:rFonts w:ascii="Quicksand SemiBold" w:hAnsi="Quicksand SemiBold" w:cs="Segoe UI Symbol"/>
                          <w:b/>
                          <w:bCs/>
                          <w:sz w:val="32"/>
                          <w:szCs w:val="32"/>
                        </w:rPr>
                        <w:t>29</w:t>
                      </w:r>
                      <w:r w:rsidR="00463F8D" w:rsidRPr="00463F8D">
                        <w:rPr>
                          <w:rFonts w:ascii="Quicksand SemiBold" w:hAnsi="Quicksand SemiBold" w:cs="Segoe UI Symbol"/>
                          <w:b/>
                          <w:bCs/>
                          <w:sz w:val="32"/>
                          <w:szCs w:val="32"/>
                        </w:rPr>
                        <w:t>/</w:t>
                      </w:r>
                      <w:r w:rsidR="000160DB">
                        <w:rPr>
                          <w:rFonts w:ascii="Quicksand SemiBold" w:hAnsi="Quicksand SemiBold" w:cs="Segoe UI Symbol"/>
                          <w:b/>
                          <w:bCs/>
                          <w:sz w:val="32"/>
                          <w:szCs w:val="32"/>
                        </w:rPr>
                        <w:t>04</w:t>
                      </w:r>
                      <w:r w:rsidR="00463F8D" w:rsidRPr="00463F8D">
                        <w:rPr>
                          <w:rFonts w:ascii="Quicksand SemiBold" w:hAnsi="Quicksand SemiBold" w:cs="Segoe UI Symbol"/>
                          <w:b/>
                          <w:bCs/>
                          <w:sz w:val="32"/>
                          <w:szCs w:val="32"/>
                        </w:rPr>
                        <w:t>/20</w:t>
                      </w:r>
                      <w:r w:rsidR="000160DB">
                        <w:rPr>
                          <w:rFonts w:ascii="Quicksand SemiBold" w:hAnsi="Quicksand SemiBold" w:cs="Segoe UI Symbol"/>
                          <w:b/>
                          <w:bCs/>
                          <w:sz w:val="32"/>
                          <w:szCs w:val="32"/>
                        </w:rPr>
                        <w:t>25</w:t>
                      </w:r>
                      <w:r w:rsidR="00042B43">
                        <w:rPr>
                          <w:rFonts w:ascii="Quicksand SemiBold" w:hAnsi="Quicksand SemiBold" w:cs="Segoe UI Symbol"/>
                          <w:b/>
                          <w:bCs/>
                          <w:sz w:val="32"/>
                          <w:szCs w:val="32"/>
                        </w:rPr>
                        <w:t xml:space="preserve"> à minuit</w:t>
                      </w:r>
                    </w:p>
                  </w:txbxContent>
                </v:textbox>
              </v:roundrect>
            </w:pict>
          </mc:Fallback>
        </mc:AlternateContent>
      </w:r>
    </w:p>
    <w:p w14:paraId="7C0CAF3D" w14:textId="77777777" w:rsidR="00463F8D" w:rsidRDefault="00463F8D" w:rsidP="00463F8D">
      <w:pPr>
        <w:suppressAutoHyphens w:val="0"/>
        <w:ind w:left="567" w:hanging="567"/>
        <w:rPr>
          <w:rFonts w:ascii="Quicksand Medium" w:hAnsi="Quicksand Medium" w:cs="Poppins Medium"/>
          <w:color w:val="000000" w:themeColor="text1"/>
          <w:lang w:eastAsia="fr-FR"/>
        </w:rPr>
      </w:pPr>
    </w:p>
    <w:p w14:paraId="7FB5D4AE" w14:textId="71CA6189"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color w:val="000000" w:themeColor="text1"/>
          <w:lang w:eastAsia="fr-FR"/>
        </w:rPr>
        <w:t>Date limite de dépôt du présent dossier de candidature :</w:t>
      </w:r>
    </w:p>
    <w:p w14:paraId="75B8600C"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3D499662" w14:textId="77777777" w:rsidR="00463F8D" w:rsidRPr="00463F8D" w:rsidRDefault="00463F8D" w:rsidP="00463F8D">
      <w:pPr>
        <w:suppressAutoHyphens w:val="0"/>
        <w:ind w:left="567" w:hanging="567"/>
        <w:rPr>
          <w:rFonts w:ascii="Quicksand Medium" w:hAnsi="Quicksand Medium" w:cs="Poppins Medium"/>
          <w:b/>
          <w:bCs/>
          <w:color w:val="F81420"/>
          <w:sz w:val="32"/>
          <w:szCs w:val="32"/>
          <w:lang w:eastAsia="fr-FR"/>
        </w:rPr>
      </w:pPr>
      <w:r w:rsidRPr="00463F8D">
        <w:rPr>
          <w:rFonts w:ascii="Quicksand Medium" w:hAnsi="Quicksand Medium" w:cs="Poppins Medium"/>
          <w:b/>
          <w:bCs/>
          <w:color w:val="F81420"/>
          <w:sz w:val="32"/>
          <w:szCs w:val="32"/>
          <w:lang w:eastAsia="fr-FR"/>
        </w:rPr>
        <w:t>Dossier à déposer :</w:t>
      </w:r>
    </w:p>
    <w:p w14:paraId="4B1B0857"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671BCA2B" w14:textId="6707A7EE"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b/>
          <w:bCs/>
          <w:color w:val="000000" w:themeColor="text1"/>
          <w:lang w:eastAsia="fr-FR"/>
        </w:rPr>
        <w:t>Par mail :</w:t>
      </w:r>
      <w:r w:rsidRPr="00463F8D">
        <w:rPr>
          <w:rFonts w:ascii="Quicksand Medium" w:hAnsi="Quicksand Medium" w:cs="Poppins Medium"/>
          <w:color w:val="000000" w:themeColor="text1"/>
          <w:lang w:eastAsia="fr-FR"/>
        </w:rPr>
        <w:t xml:space="preserve"> </w:t>
      </w:r>
      <w:r w:rsidR="00CC1CC5" w:rsidRPr="00EF4B91">
        <w:rPr>
          <w:rFonts w:ascii="Quicksand Medium" w:hAnsi="Quicksand Medium" w:cs="Poppins Medium"/>
          <w:color w:val="000000" w:themeColor="text1"/>
          <w:lang w:eastAsia="fr-FR"/>
        </w:rPr>
        <w:t>Nadine.Montbrun@caissedesdepots.fr et</w:t>
      </w:r>
      <w:r w:rsidR="00CC1CC5" w:rsidRPr="00463F8D">
        <w:rPr>
          <w:rFonts w:ascii="Quicksand Medium" w:hAnsi="Quicksand Medium" w:cs="Poppins Medium"/>
          <w:color w:val="000000" w:themeColor="text1"/>
          <w:lang w:eastAsia="fr-FR"/>
        </w:rPr>
        <w:t xml:space="preserve"> </w:t>
      </w:r>
      <w:r w:rsidR="00CC1CC5">
        <w:rPr>
          <w:rFonts w:ascii="Quicksand Medium" w:hAnsi="Quicksand Medium" w:cs="Poppins Medium"/>
          <w:color w:val="000000" w:themeColor="text1"/>
          <w:lang w:eastAsia="fr-FR"/>
        </w:rPr>
        <w:t xml:space="preserve">sg.ehconseil@gmail.com </w:t>
      </w:r>
      <w:r w:rsidR="00CC1CC5" w:rsidRPr="00463F8D">
        <w:rPr>
          <w:rFonts w:ascii="Quicksand Medium" w:hAnsi="Quicksand Medium" w:cs="Poppins Medium"/>
          <w:color w:val="000000" w:themeColor="text1"/>
          <w:lang w:eastAsia="fr-FR"/>
        </w:rPr>
        <w:t xml:space="preserve"> </w:t>
      </w:r>
    </w:p>
    <w:p w14:paraId="24011030" w14:textId="464FCD87" w:rsidR="00260EC8" w:rsidRDefault="00260EC8">
      <w:pPr>
        <w:suppressAutoHyphens w:val="0"/>
        <w:rPr>
          <w:rFonts w:ascii="Quicksand Medium" w:hAnsi="Quicksand Medium" w:cs="Poppins Medium"/>
          <w:color w:val="000000" w:themeColor="text1"/>
          <w:highlight w:val="yellow"/>
          <w:lang w:eastAsia="fr-FR"/>
        </w:rPr>
      </w:pPr>
      <w:r>
        <w:rPr>
          <w:rFonts w:ascii="Quicksand Medium" w:hAnsi="Quicksand Medium" w:cs="Poppins Medium"/>
          <w:color w:val="000000" w:themeColor="text1"/>
          <w:highlight w:val="yellow"/>
          <w:lang w:eastAsia="fr-FR"/>
        </w:rPr>
        <w:br w:type="page"/>
      </w:r>
    </w:p>
    <w:p w14:paraId="5C4E315A" w14:textId="0BAEA813" w:rsidR="00D84165" w:rsidRDefault="00D84165" w:rsidP="00D84165">
      <w:pPr>
        <w:suppressAutoHyphens w:val="0"/>
        <w:jc w:val="center"/>
        <w:rPr>
          <w:rFonts w:ascii="Quicksand" w:hAnsi="Quicksand" w:cs="Poppins Medium"/>
          <w:b/>
          <w:bCs/>
          <w:color w:val="16479F"/>
          <w:sz w:val="28"/>
          <w:szCs w:val="28"/>
          <w:lang w:eastAsia="fr-FR"/>
        </w:rPr>
      </w:pPr>
      <w:r w:rsidRPr="00D84165">
        <w:rPr>
          <w:rFonts w:ascii="Quicksand" w:hAnsi="Quicksand" w:cs="Poppins Medium"/>
          <w:b/>
          <w:bCs/>
          <w:color w:val="16479F"/>
          <w:sz w:val="28"/>
          <w:szCs w:val="28"/>
          <w:lang w:eastAsia="fr-FR"/>
        </w:rPr>
        <w:lastRenderedPageBreak/>
        <w:t>FICHE D’ENGAGEMENT DU CANDIDAT</w:t>
      </w:r>
    </w:p>
    <w:p w14:paraId="7A4EE833" w14:textId="77777777" w:rsidR="00D84165" w:rsidRDefault="00D84165" w:rsidP="00D84165">
      <w:pPr>
        <w:suppressAutoHyphens w:val="0"/>
        <w:jc w:val="center"/>
        <w:rPr>
          <w:rFonts w:ascii="Quicksand" w:hAnsi="Quicksand" w:cs="Poppins Medium"/>
          <w:b/>
          <w:bCs/>
          <w:color w:val="16479F"/>
          <w:sz w:val="28"/>
          <w:szCs w:val="28"/>
          <w:lang w:eastAsia="fr-FR"/>
        </w:rPr>
      </w:pPr>
    </w:p>
    <w:p w14:paraId="1C55E946" w14:textId="715D7077" w:rsidR="00D84165" w:rsidRPr="00D84165" w:rsidRDefault="00D84165" w:rsidP="00D84165">
      <w:pPr>
        <w:spacing w:line="312" w:lineRule="auto"/>
        <w:jc w:val="center"/>
        <w:rPr>
          <w:rFonts w:ascii="Poppins" w:hAnsi="Poppins" w:cs="Poppins"/>
          <w:b/>
          <w:bCs/>
          <w:color w:val="F81420"/>
          <w:sz w:val="28"/>
          <w:szCs w:val="28"/>
          <w:lang w:eastAsia="fr-FR"/>
        </w:rPr>
      </w:pPr>
      <w:r w:rsidRPr="00D84165">
        <w:rPr>
          <w:rFonts w:ascii="Poppins" w:hAnsi="Poppins" w:cs="Poppins"/>
          <w:b/>
          <w:bCs/>
          <w:color w:val="F81420"/>
          <w:sz w:val="28"/>
          <w:szCs w:val="28"/>
          <w:lang w:eastAsia="fr-FR"/>
        </w:rPr>
        <w:t xml:space="preserve">Les Trophées </w:t>
      </w:r>
      <w:r w:rsidR="00D302D9">
        <w:rPr>
          <w:rFonts w:ascii="Poppins" w:hAnsi="Poppins" w:cs="Poppins"/>
          <w:b/>
          <w:bCs/>
          <w:color w:val="F81420"/>
          <w:sz w:val="28"/>
          <w:szCs w:val="28"/>
          <w:lang w:eastAsia="fr-FR"/>
        </w:rPr>
        <w:t xml:space="preserve">Emploi public et Handicap </w:t>
      </w:r>
    </w:p>
    <w:p w14:paraId="26E2EBF0" w14:textId="02CFB1B0" w:rsidR="00D84165" w:rsidRPr="00D47569" w:rsidRDefault="00D84165" w:rsidP="00D84165">
      <w:pPr>
        <w:spacing w:line="312" w:lineRule="auto"/>
        <w:jc w:val="center"/>
        <w:rPr>
          <w:rFonts w:ascii="Poppins" w:hAnsi="Poppins" w:cs="Poppins"/>
          <w:color w:val="F81420"/>
          <w:sz w:val="28"/>
          <w:szCs w:val="28"/>
          <w:lang w:eastAsia="fr-FR"/>
        </w:rPr>
      </w:pPr>
      <w:r w:rsidRPr="00D47569">
        <w:rPr>
          <w:rFonts w:ascii="Quicksand" w:hAnsi="Quicksand" w:cs="Poppins Medium"/>
          <w:noProof/>
          <w:color w:val="000000" w:themeColor="text1"/>
          <w:sz w:val="22"/>
          <w:szCs w:val="22"/>
          <w:lang w:eastAsia="fr-FR"/>
          <w14:ligatures w14:val="standardContextual"/>
        </w:rPr>
        <mc:AlternateContent>
          <mc:Choice Requires="wps">
            <w:drawing>
              <wp:anchor distT="0" distB="0" distL="114300" distR="114300" simplePos="0" relativeHeight="251664384" behindDoc="0" locked="0" layoutInCell="1" allowOverlap="1" wp14:anchorId="48F6A153" wp14:editId="50416FF9">
                <wp:simplePos x="0" y="0"/>
                <wp:positionH relativeFrom="column">
                  <wp:posOffset>24189</wp:posOffset>
                </wp:positionH>
                <wp:positionV relativeFrom="paragraph">
                  <wp:posOffset>311253</wp:posOffset>
                </wp:positionV>
                <wp:extent cx="6053455" cy="5901070"/>
                <wp:effectExtent l="0" t="0" r="4445" b="4445"/>
                <wp:wrapNone/>
                <wp:docPr id="1253255157" name="Zone de texte 3"/>
                <wp:cNvGraphicFramePr/>
                <a:graphic xmlns:a="http://schemas.openxmlformats.org/drawingml/2006/main">
                  <a:graphicData uri="http://schemas.microsoft.com/office/word/2010/wordprocessingShape">
                    <wps:wsp>
                      <wps:cNvSpPr txBox="1"/>
                      <wps:spPr>
                        <a:xfrm>
                          <a:off x="0" y="0"/>
                          <a:ext cx="6053455" cy="5901070"/>
                        </a:xfrm>
                        <a:prstGeom prst="roundRect">
                          <a:avLst>
                            <a:gd name="adj" fmla="val 3485"/>
                          </a:avLst>
                        </a:prstGeom>
                        <a:solidFill>
                          <a:srgbClr val="F7FAED"/>
                        </a:solidFill>
                        <a:ln w="6350">
                          <a:noFill/>
                        </a:ln>
                      </wps:spPr>
                      <wps:txbx>
                        <w:txbxContent>
                          <w:p w14:paraId="7F973FF8" w14:textId="74E04D01"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Je soussigné</w:t>
                            </w:r>
                            <w:r w:rsidR="00685300">
                              <w:rPr>
                                <w:rFonts w:ascii="Quicksand" w:hAnsi="Quicksand" w:cs="Quire Sans"/>
                              </w:rPr>
                              <w:t>.</w:t>
                            </w:r>
                            <w:r w:rsidRPr="00D84165">
                              <w:rPr>
                                <w:rFonts w:ascii="Quicksand" w:hAnsi="Quicksand" w:cs="Quire Sans"/>
                              </w:rPr>
                              <w:t>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7C8DBB18" w:rsidR="00D84165" w:rsidRPr="00D84165" w:rsidRDefault="00D47569" w:rsidP="00D84165">
                            <w:pPr>
                              <w:tabs>
                                <w:tab w:val="left" w:leader="dot" w:pos="9072"/>
                              </w:tabs>
                              <w:suppressAutoHyphens w:val="0"/>
                              <w:spacing w:before="120"/>
                              <w:ind w:right="-7"/>
                              <w:rPr>
                                <w:rFonts w:ascii="Quicksand" w:hAnsi="Quicksand" w:cs="Quire Sans"/>
                              </w:rPr>
                            </w:pPr>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 xml:space="preserve">e au concours Les Trophées </w:t>
                            </w:r>
                            <w:r w:rsidR="00D302D9">
                              <w:rPr>
                                <w:rFonts w:ascii="Quicksand" w:hAnsi="Quicksand" w:cs="Quire Sans"/>
                              </w:rPr>
                              <w:t>Emploi public et Handicap</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ayant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certifie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6D537CD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6A153" id="_x0000_s1028" style="position:absolute;left:0;text-align:left;margin-left:1.9pt;margin-top:24.5pt;width:476.65pt;height:4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tSTwIAAI0EAAAOAAAAZHJzL2Uyb0RvYy54bWysVEtv2zAMvg/YfxB0X5yXmzaIU2TJMgwo&#10;2mLp0LMiS4kHSdQkJXb660cpzmOP07ALTYrvj6Qn941WZC+cr8AUtNfpUiIMh7Iym4J+e1l+uKXE&#10;B2ZKpsCIgh6Ep/fT9+8mtR2LPmxBlcIRDGL8uLYF3YZgx1nm+VZo5jtghUGlBKdZQNFtstKxGqNr&#10;lfW73ZusBldaB1x4j6+Lo5JOU3wpBQ9PUnoRiCoo1hYSdYmuI82mEzbeOGa3FW/LYP9QhWaVwaTn&#10;UAsWGNm56o9QuuIOPMjQ4aAzkLLiIvWA3fS6v3Wz2jIrUi8IjrdnmPz/C8sf9yv77EhoPkKDA4yA&#10;1NaPPT7GfhrpdPxipQT1COHhDJtoAuH4eNPNB8M8p4SjLr/DPkYJ2Ozibp0PnwVoEpmCOtiZ8isO&#10;J2HG9g8+JPBKYpjGLWHld0qkVjiKPVNkMLzNY2EYsLVF7hQyOnpQVbmslEqC26znyhH0LOhytJx9&#10;WrTOv5gpQ2qsfZB3UxEGov8xiTKY64JC5EKzbkhVFrR/QmgN5QGBc3DcKW/5ssLmHpgPz8xh5YgV&#10;HkZ4QiIVYC5oOUq24N7+9h7tcbaopaTGpSyo/7FjTlCivhic+l1vOIxbnIRhPuqj4K4162uN2ek5&#10;IAY9PEHLExvtgzqx0oF+xfuZxayoYoZj7oKGEzsPx1PB++NiNktGuLeWhQezsjyGjojHUbw0r8zZ&#10;dr4BV+MRTuvbTu2I7cU2ehqY7QLIKkRlxPmIaivgzqeht/cZj+paTlaXv8j0JwAAAP//AwBQSwME&#10;FAAGAAgAAAAhAFhQLhHbAAAACAEAAA8AAABkcnMvZG93bnJldi54bWxMj8FuwjAQRO+V+AdrkXor&#10;DpCUEOIghNQPKEXt1cRbJyJeR7GB5O+7PbW3Wc1q5k25H10n7jiE1pOC5SIBgVR705JVcP54e8lB&#10;hKjJ6M4TKpgwwL6aPZW6MP5B73g/RSs4hEKhFTQx9oWUoW7Q6bDwPRJ7335wOvI5WGkG/eBw18lV&#10;krxKp1vihkb3eGywvp5uToGxq3RK8y9L09nXQdrPLLNOqef5eNiBiDjGv2f4xWd0qJjp4m9kgugU&#10;rBk8Kki3vIjtbbZZgriw2ORrkFUp/w+ofgAAAP//AwBQSwECLQAUAAYACAAAACEAtoM4kv4AAADh&#10;AQAAEwAAAAAAAAAAAAAAAAAAAAAAW0NvbnRlbnRfVHlwZXNdLnhtbFBLAQItABQABgAIAAAAIQA4&#10;/SH/1gAAAJQBAAALAAAAAAAAAAAAAAAAAC8BAABfcmVscy8ucmVsc1BLAQItABQABgAIAAAAIQDw&#10;z7tSTwIAAI0EAAAOAAAAAAAAAAAAAAAAAC4CAABkcnMvZTJvRG9jLnhtbFBLAQItABQABgAIAAAA&#10;IQBYUC4R2wAAAAgBAAAPAAAAAAAAAAAAAAAAAKkEAABkcnMvZG93bnJldi54bWxQSwUGAAAAAAQA&#10;BADzAAAAsQUAAAAA&#10;" fillcolor="#f7faed" stroked="f" strokeweight=".5pt">
                <v:textbox>
                  <w:txbxContent>
                    <w:p w14:paraId="7F973FF8" w14:textId="74E04D01"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Je soussigné</w:t>
                      </w:r>
                      <w:r w:rsidR="00685300">
                        <w:rPr>
                          <w:rFonts w:ascii="Quicksand" w:hAnsi="Quicksand" w:cs="Quire Sans"/>
                        </w:rPr>
                        <w:t>.</w:t>
                      </w:r>
                      <w:r w:rsidRPr="00D84165">
                        <w:rPr>
                          <w:rFonts w:ascii="Quicksand" w:hAnsi="Quicksand" w:cs="Quire Sans"/>
                        </w:rPr>
                        <w:t>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7C8DBB18" w:rsidR="00D84165" w:rsidRPr="00D84165" w:rsidRDefault="00D47569" w:rsidP="00D84165">
                      <w:pPr>
                        <w:tabs>
                          <w:tab w:val="left" w:leader="dot" w:pos="9072"/>
                        </w:tabs>
                        <w:suppressAutoHyphens w:val="0"/>
                        <w:spacing w:before="120"/>
                        <w:ind w:right="-7"/>
                        <w:rPr>
                          <w:rFonts w:ascii="Quicksand" w:hAnsi="Quicksand" w:cs="Quire Sans"/>
                        </w:rPr>
                      </w:pPr>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 xml:space="preserve">e au concours Les Trophées </w:t>
                      </w:r>
                      <w:r w:rsidR="00D302D9">
                        <w:rPr>
                          <w:rFonts w:ascii="Quicksand" w:hAnsi="Quicksand" w:cs="Quire Sans"/>
                        </w:rPr>
                        <w:t>Emploi public et Handicap</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ayant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certifie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6D537CD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v:textbox>
              </v:roundrect>
            </w:pict>
          </mc:Fallback>
        </mc:AlternateContent>
      </w:r>
      <w:r w:rsidRPr="00D47569">
        <w:rPr>
          <w:rFonts w:ascii="Poppins" w:hAnsi="Poppins" w:cs="Poppins"/>
          <w:color w:val="000000" w:themeColor="text1"/>
        </w:rPr>
        <w:t xml:space="preserve">Édition 2025 </w:t>
      </w:r>
    </w:p>
    <w:p w14:paraId="65882F22" w14:textId="3CD79BEB" w:rsidR="00D84165" w:rsidRPr="0011068E" w:rsidRDefault="00D84165" w:rsidP="00D84165">
      <w:pPr>
        <w:suppressAutoHyphens w:val="0"/>
        <w:rPr>
          <w:rFonts w:ascii="Quicksand" w:hAnsi="Quicksand" w:cs="Poppins Medium"/>
          <w:b/>
          <w:bCs/>
          <w:color w:val="16479F"/>
          <w:sz w:val="28"/>
          <w:szCs w:val="28"/>
          <w:lang w:eastAsia="fr-FR"/>
        </w:rPr>
      </w:pPr>
    </w:p>
    <w:p w14:paraId="3EC83C90" w14:textId="77E43ACA" w:rsidR="00D84165" w:rsidRDefault="00D84165" w:rsidP="00D84165">
      <w:pPr>
        <w:suppressAutoHyphens w:val="0"/>
        <w:rPr>
          <w:rFonts w:ascii="Quicksand" w:hAnsi="Quicksand" w:cs="Poppins Medium"/>
          <w:b/>
          <w:bCs/>
          <w:color w:val="16479F"/>
          <w:lang w:eastAsia="fr-FR"/>
        </w:rPr>
      </w:pPr>
    </w:p>
    <w:p w14:paraId="7E8C7D52" w14:textId="31801065" w:rsidR="00FE0881" w:rsidRPr="005E2823" w:rsidRDefault="00FE0881" w:rsidP="00D84165">
      <w:pPr>
        <w:suppressAutoHyphens w:val="0"/>
        <w:ind w:left="1560"/>
        <w:rPr>
          <w:rFonts w:ascii="Quicksand Medium" w:hAnsi="Quicksand Medium" w:cs="Poppins Medium"/>
          <w:color w:val="000000" w:themeColor="text1"/>
          <w:lang w:eastAsia="fr-FR"/>
        </w:rPr>
      </w:pPr>
    </w:p>
    <w:sectPr w:rsidR="00FE0881" w:rsidRPr="005E2823" w:rsidSect="00C0673F">
      <w:footerReference w:type="even" r:id="rId9"/>
      <w:footerReference w:type="default" r:id="rId10"/>
      <w:footerReference w:type="first" r:id="rId11"/>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8011D" w14:textId="77777777" w:rsidR="00114F00" w:rsidRDefault="00114F00" w:rsidP="00C0673F">
      <w:r>
        <w:separator/>
      </w:r>
    </w:p>
  </w:endnote>
  <w:endnote w:type="continuationSeparator" w:id="0">
    <w:p w14:paraId="0835F5D5" w14:textId="77777777" w:rsidR="00114F00" w:rsidRDefault="00114F00" w:rsidP="00C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Medium">
    <w:altName w:val="Calibri"/>
    <w:charset w:val="4D"/>
    <w:family w:val="auto"/>
    <w:pitch w:val="variable"/>
    <w:sig w:usb0="A00000FF" w:usb1="4000205B" w:usb2="00000000" w:usb3="00000000" w:csb0="00000193"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icksand SemiBold">
    <w:altName w:val="Calibri"/>
    <w:charset w:val="4D"/>
    <w:family w:val="auto"/>
    <w:pitch w:val="variable"/>
    <w:sig w:usb0="A00000FF" w:usb1="4000205B" w:usb2="00000000" w:usb3="00000000" w:csb0="00000193" w:csb1="00000000"/>
  </w:font>
  <w:font w:name="Quicksand Light">
    <w:altName w:val="Calibri"/>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01155555"/>
      <w:docPartObj>
        <w:docPartGallery w:val="Page Numbers (Bottom of Page)"/>
        <w:docPartUnique/>
      </w:docPartObj>
    </w:sdtPr>
    <w:sdtEndPr>
      <w:rPr>
        <w:rStyle w:val="Numrodepage"/>
      </w:rPr>
    </w:sdtEndPr>
    <w:sdtContent>
      <w:p w14:paraId="535497BB" w14:textId="16253708" w:rsidR="00C0673F" w:rsidRDefault="00C0673F" w:rsidP="00C32BC2">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116E44" w14:textId="1731F11A" w:rsidR="00C0673F" w:rsidRDefault="00C0673F" w:rsidP="00C0673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2524" w14:textId="415C8622" w:rsidR="00C0673F" w:rsidRDefault="00492C4A" w:rsidP="00C0673F">
    <w:pPr>
      <w:pStyle w:val="Pieddepage"/>
      <w:ind w:firstLine="360"/>
    </w:pPr>
    <w:r>
      <w:rPr>
        <w:noProof/>
        <w14:ligatures w14:val="standardContextual"/>
      </w:rPr>
      <w:drawing>
        <wp:anchor distT="0" distB="0" distL="114300" distR="114300" simplePos="0" relativeHeight="251663360" behindDoc="1" locked="0" layoutInCell="1" allowOverlap="1" wp14:anchorId="15929DDF" wp14:editId="20FF3D39">
          <wp:simplePos x="0" y="0"/>
          <wp:positionH relativeFrom="page">
            <wp:align>left</wp:align>
          </wp:positionH>
          <wp:positionV relativeFrom="page">
            <wp:align>top</wp:align>
          </wp:positionV>
          <wp:extent cx="7534800" cy="10648800"/>
          <wp:effectExtent l="0" t="0" r="0" b="0"/>
          <wp:wrapNone/>
          <wp:docPr id="1693441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r w:rsidR="00EF1C86">
      <w:rPr>
        <w:rFonts w:ascii="Quicksand" w:hAnsi="Quicksand" w:cs="Quire Sans"/>
        <w:noProof/>
        <w14:ligatures w14:val="standardContextual"/>
      </w:rPr>
      <w:softHyphen/>
    </w:r>
    <w:r w:rsidR="00EF1C86">
      <w:rPr>
        <w:rFonts w:ascii="Quicksand" w:hAnsi="Quicksand" w:cs="Quire Sans"/>
        <w:noProof/>
        <w14:ligatures w14:val="standardContextual"/>
      </w:rPr>
      <w:softHyphen/>
    </w:r>
  </w:p>
  <w:sdt>
    <w:sdtPr>
      <w:rPr>
        <w:rStyle w:val="Numrodepage"/>
      </w:rPr>
      <w:id w:val="1708297753"/>
      <w:docPartObj>
        <w:docPartGallery w:val="Page Numbers (Bottom of Page)"/>
        <w:docPartUnique/>
      </w:docPartObj>
    </w:sdtPr>
    <w:sdtEndPr>
      <w:rPr>
        <w:rStyle w:val="Numrodepage"/>
      </w:rPr>
    </w:sdtEndPr>
    <w:sdtContent>
      <w:p w14:paraId="2CC885A5" w14:textId="77777777" w:rsidR="00C0673F" w:rsidRDefault="00C0673F" w:rsidP="00C0673F">
        <w:pPr>
          <w:pStyle w:val="Pieddepage"/>
          <w:framePr w:wrap="none" w:vAnchor="text" w:hAnchor="page" w:x="11176" w:y="269"/>
          <w:jc w:val="right"/>
          <w:rPr>
            <w:rStyle w:val="Numrodepage"/>
          </w:rPr>
        </w:pPr>
        <w:r w:rsidRPr="00C0673F">
          <w:rPr>
            <w:rStyle w:val="Numrodepage"/>
            <w:rFonts w:ascii="Quicksand" w:hAnsi="Quicksand"/>
            <w:color w:val="A6A6A6"/>
            <w:sz w:val="20"/>
            <w:szCs w:val="20"/>
          </w:rPr>
          <w:fldChar w:fldCharType="begin"/>
        </w:r>
        <w:r w:rsidRPr="00C0673F">
          <w:rPr>
            <w:rStyle w:val="Numrodepage"/>
            <w:rFonts w:ascii="Quicksand" w:hAnsi="Quicksand"/>
            <w:color w:val="A6A6A6"/>
            <w:sz w:val="20"/>
            <w:szCs w:val="20"/>
          </w:rPr>
          <w:instrText xml:space="preserve"> PAGE </w:instrText>
        </w:r>
        <w:r w:rsidRPr="00C0673F">
          <w:rPr>
            <w:rStyle w:val="Numrodepage"/>
            <w:rFonts w:ascii="Quicksand" w:hAnsi="Quicksand"/>
            <w:color w:val="A6A6A6"/>
            <w:sz w:val="20"/>
            <w:szCs w:val="20"/>
          </w:rPr>
          <w:fldChar w:fldCharType="separate"/>
        </w:r>
        <w:r w:rsidRPr="00C0673F">
          <w:rPr>
            <w:rStyle w:val="Numrodepage"/>
            <w:rFonts w:ascii="Quicksand" w:hAnsi="Quicksand"/>
            <w:noProof/>
            <w:color w:val="A6A6A6"/>
            <w:sz w:val="20"/>
            <w:szCs w:val="20"/>
          </w:rPr>
          <w:t>6</w:t>
        </w:r>
        <w:r w:rsidRPr="00C0673F">
          <w:rPr>
            <w:rStyle w:val="Numrodepage"/>
            <w:rFonts w:ascii="Quicksand" w:hAnsi="Quicksand"/>
            <w:color w:val="A6A6A6"/>
            <w:sz w:val="20"/>
            <w:szCs w:val="20"/>
          </w:rPr>
          <w:fldChar w:fldCharType="end"/>
        </w:r>
      </w:p>
    </w:sdtContent>
  </w:sdt>
  <w:p w14:paraId="20528629" w14:textId="060DD216" w:rsidR="00C0673F" w:rsidRDefault="00EF1C86">
    <w:pPr>
      <w:pStyle w:val="Pieddepage"/>
    </w:pPr>
    <w:r>
      <w:rPr>
        <w:noProof/>
        <w14:ligatures w14:val="standardContextual"/>
      </w:rPr>
      <mc:AlternateContent>
        <mc:Choice Requires="wps">
          <w:drawing>
            <wp:anchor distT="0" distB="0" distL="114300" distR="114300" simplePos="0" relativeHeight="251661312" behindDoc="0" locked="0" layoutInCell="1" allowOverlap="1" wp14:anchorId="5B414F03" wp14:editId="570F310A">
              <wp:simplePos x="0" y="0"/>
              <wp:positionH relativeFrom="column">
                <wp:posOffset>2956034</wp:posOffset>
              </wp:positionH>
              <wp:positionV relativeFrom="paragraph">
                <wp:posOffset>142240</wp:posOffset>
              </wp:positionV>
              <wp:extent cx="3373230" cy="273269"/>
              <wp:effectExtent l="0" t="0" r="5080" b="6350"/>
              <wp:wrapNone/>
              <wp:docPr id="1518385075" name="Zone de texte 5"/>
              <wp:cNvGraphicFramePr/>
              <a:graphic xmlns:a="http://schemas.openxmlformats.org/drawingml/2006/main">
                <a:graphicData uri="http://schemas.microsoft.com/office/word/2010/wordprocessingShape">
                  <wps:wsp>
                    <wps:cNvSpPr txBox="1"/>
                    <wps:spPr>
                      <a:xfrm>
                        <a:off x="0" y="0"/>
                        <a:ext cx="3373230" cy="273269"/>
                      </a:xfrm>
                      <a:prstGeom prst="rect">
                        <a:avLst/>
                      </a:prstGeom>
                      <a:solidFill>
                        <a:schemeClr val="lt1"/>
                      </a:solidFill>
                      <a:ln w="6350">
                        <a:noFill/>
                      </a:ln>
                    </wps:spPr>
                    <wps:txb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4F03" id="_x0000_t202" coordsize="21600,21600" o:spt="202" path="m,l,21600r21600,l21600,xe">
              <v:stroke joinstyle="miter"/>
              <v:path gradientshapeok="t" o:connecttype="rect"/>
            </v:shapetype>
            <v:shape id="Zone de texte 5" o:spid="_x0000_s1029" type="#_x0000_t202" style="position:absolute;margin-left:232.75pt;margin-top:11.2pt;width:265.6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PuKgIAAFQEAAAOAAAAZHJzL2Uyb0RvYy54bWysVEtv2zAMvg/YfxB0X5xX09WIU2QpMgwo&#10;2gLp0LMiS7EAWdQkJXb260fJzmPdTsMuMilSH18fPb9va00OwnkFpqCjwZASYTiUyuwK+v11/ekz&#10;JT4wUzINRhT0KDy9X3z8MG9sLsZQgS6FIwhifN7YglYh2DzLPK9EzfwArDBolOBqFlB1u6x0rEH0&#10;Wmfj4XCWNeBK64AL7/H2oTPSRcKXUvDwLKUXgeiCYm4hnS6d23hmiznLd47ZSvE+DfYPWdRMGQx6&#10;hnpggZG9U39A1Yo78CDDgEOdgZSKi1QDVjMavqtmUzErUi3YHG/PbfL/D5Y/HTb2xZHQfoEWBxgb&#10;0life7yM9bTS1fGLmRK0YwuP57aJNhCOl5PJ7WQ8QRNH2xjl2V2EyS6vrfPhq4CaRKGgDseSusUO&#10;jz50rieXGMyDVuVaaZ2USAWx0o4cGA5Rh5Qjgv/mpQ1pCjqb3AwTsIH4vEPWBnO51BSl0G7bvtAt&#10;lEes30FHDW/5WmGSj8yHF+aQC1gX8js84yE1YBDoJUoqcD//dh/9cURopaRBbhXU/9gzJyjR3wwO&#10;7240nUYyJmV6cztGxV1bttcWs69XgJWPcJMsT2L0D/okSgf1G67BMkZFEzMcYxc0nMRV6BiPa8TF&#10;cpmckH6WhUezsTxCx07HEby2b8zZfk4BJ/wEJxay/N24Ot/40sByH0CqNMvY4K6rfd+RuokN/ZrF&#10;3bjWk9flZ7D4BQAA//8DAFBLAwQUAAYACAAAACEASlarruEAAAAJAQAADwAAAGRycy9kb3ducmV2&#10;LnhtbEyPTU+DQBCG7yb+h82YeDF2kRZqkaExRm3izeJHvG3ZEYjsLGG3gP/e9aTHyfvkfZ/Jt7Pp&#10;xEiDay0jXC0iEMSV1S3XCC/lw+U1COcVa9VZJoRvcrAtTk9ylWk78TONe1+LUMIuUwiN930mpasa&#10;MsotbE8csk87GOXDOdRSD2oK5aaTcRSl0qiWw0KjerprqPraHw3Cx0X9/uTmx9dpmSz7+91Yrt90&#10;iXh+Nt/egPA0+z8YfvWDOhTB6WCPrJ3oEFZpkgQUIY5XIAKw2aRrEAeENFmBLHL5/4PiBwAA//8D&#10;AFBLAQItABQABgAIAAAAIQC2gziS/gAAAOEBAAATAAAAAAAAAAAAAAAAAAAAAABbQ29udGVudF9U&#10;eXBlc10ueG1sUEsBAi0AFAAGAAgAAAAhADj9If/WAAAAlAEAAAsAAAAAAAAAAAAAAAAALwEAAF9y&#10;ZWxzLy5yZWxzUEsBAi0AFAAGAAgAAAAhAJjmE+4qAgAAVAQAAA4AAAAAAAAAAAAAAAAALgIAAGRy&#10;cy9lMm9Eb2MueG1sUEsBAi0AFAAGAAgAAAAhAEpWq67hAAAACQEAAA8AAAAAAAAAAAAAAAAAhAQA&#10;AGRycy9kb3ducmV2LnhtbFBLBQYAAAAABAAEAPMAAACSBQAAAAA=&#10;" fillcolor="white [3201]" stroked="f" strokeweight=".5pt">
              <v:textbo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189" w14:textId="60B74670" w:rsidR="00A722A8" w:rsidRDefault="00A722A8">
    <w:pPr>
      <w:pStyle w:val="Pieddepage"/>
    </w:pPr>
    <w:r>
      <w:rPr>
        <w:noProof/>
        <w14:ligatures w14:val="standardContextual"/>
      </w:rPr>
      <w:drawing>
        <wp:anchor distT="0" distB="0" distL="114300" distR="114300" simplePos="0" relativeHeight="251660288" behindDoc="1" locked="1" layoutInCell="1" allowOverlap="1" wp14:anchorId="72162B46" wp14:editId="14C41E82">
          <wp:simplePos x="0" y="0"/>
          <wp:positionH relativeFrom="page">
            <wp:posOffset>0</wp:posOffset>
          </wp:positionH>
          <wp:positionV relativeFrom="page">
            <wp:posOffset>-49530</wp:posOffset>
          </wp:positionV>
          <wp:extent cx="7569200" cy="10753725"/>
          <wp:effectExtent l="0" t="0" r="0" b="3175"/>
          <wp:wrapNone/>
          <wp:docPr id="180615984"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5E47B" w14:textId="77777777" w:rsidR="00114F00" w:rsidRDefault="00114F00" w:rsidP="00C0673F">
      <w:r>
        <w:separator/>
      </w:r>
    </w:p>
  </w:footnote>
  <w:footnote w:type="continuationSeparator" w:id="0">
    <w:p w14:paraId="311987B2" w14:textId="77777777" w:rsidR="00114F00" w:rsidRDefault="00114F00" w:rsidP="00C0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08"/>
    <w:multiLevelType w:val="hybridMultilevel"/>
    <w:tmpl w:val="5B322A0E"/>
    <w:lvl w:ilvl="0" w:tplc="BD7CC64E">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754C3"/>
    <w:multiLevelType w:val="hybridMultilevel"/>
    <w:tmpl w:val="E6AA9E28"/>
    <w:lvl w:ilvl="0" w:tplc="0DACC2CE">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849B0"/>
    <w:multiLevelType w:val="hybridMultilevel"/>
    <w:tmpl w:val="28E66CD8"/>
    <w:lvl w:ilvl="0" w:tplc="FF88CA62">
      <w:start w:val="1"/>
      <w:numFmt w:val="lowerLetter"/>
      <w:lvlText w:val="%1."/>
      <w:lvlJc w:val="left"/>
      <w:pPr>
        <w:ind w:left="720" w:hanging="360"/>
      </w:pPr>
      <w:rPr>
        <w:rFonts w:ascii="Quicksand Medium" w:hAnsi="Quicksand Medium" w:hint="default"/>
        <w:b w:val="0"/>
        <w:bCs w:val="0"/>
        <w:i w:val="0"/>
        <w:iCs w:val="0"/>
        <w:color w:val="16479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9D500C"/>
    <w:multiLevelType w:val="hybridMultilevel"/>
    <w:tmpl w:val="2E6C7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90209"/>
    <w:multiLevelType w:val="hybridMultilevel"/>
    <w:tmpl w:val="0D1C2E58"/>
    <w:lvl w:ilvl="0" w:tplc="6C66FBA4">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4C77AA"/>
    <w:multiLevelType w:val="hybridMultilevel"/>
    <w:tmpl w:val="18385E5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17985B49"/>
    <w:multiLevelType w:val="hybridMultilevel"/>
    <w:tmpl w:val="A2228990"/>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2C7AA9"/>
    <w:multiLevelType w:val="hybridMultilevel"/>
    <w:tmpl w:val="97FC4CC6"/>
    <w:lvl w:ilvl="0" w:tplc="C15EA814">
      <w:start w:val="1"/>
      <w:numFmt w:val="bullet"/>
      <w:lvlText w:val=""/>
      <w:lvlJc w:val="left"/>
      <w:pPr>
        <w:ind w:left="1287" w:hanging="360"/>
      </w:pPr>
      <w:rPr>
        <w:rFonts w:ascii="Symbol" w:hAnsi="Symbol" w:hint="default"/>
        <w:color w:val="F814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265542F9"/>
    <w:multiLevelType w:val="hybridMultilevel"/>
    <w:tmpl w:val="7AC8E2B6"/>
    <w:lvl w:ilvl="0" w:tplc="C15EA814">
      <w:start w:val="1"/>
      <w:numFmt w:val="bullet"/>
      <w:lvlText w:val=""/>
      <w:lvlJc w:val="left"/>
      <w:pPr>
        <w:ind w:left="1506" w:hanging="360"/>
      </w:pPr>
      <w:rPr>
        <w:rFonts w:ascii="Symbol" w:hAnsi="Symbol" w:hint="default"/>
        <w:color w:val="F81420"/>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9" w15:restartNumberingAfterBreak="0">
    <w:nsid w:val="2B0D3A41"/>
    <w:multiLevelType w:val="hybridMultilevel"/>
    <w:tmpl w:val="0E46E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CC7934"/>
    <w:multiLevelType w:val="hybridMultilevel"/>
    <w:tmpl w:val="0DB05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0D0FB9"/>
    <w:multiLevelType w:val="hybridMultilevel"/>
    <w:tmpl w:val="C2ACB65C"/>
    <w:lvl w:ilvl="0" w:tplc="C15EA814">
      <w:start w:val="1"/>
      <w:numFmt w:val="bullet"/>
      <w:lvlText w:val=""/>
      <w:lvlJc w:val="left"/>
      <w:pPr>
        <w:ind w:left="1506" w:hanging="360"/>
      </w:pPr>
      <w:rPr>
        <w:rFonts w:ascii="Symbol" w:hAnsi="Symbol" w:hint="default"/>
        <w:color w:val="F81420"/>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2" w15:restartNumberingAfterBreak="0">
    <w:nsid w:val="43FF486A"/>
    <w:multiLevelType w:val="hybridMultilevel"/>
    <w:tmpl w:val="554A5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9C13BE2"/>
    <w:multiLevelType w:val="hybridMultilevel"/>
    <w:tmpl w:val="33383E4C"/>
    <w:lvl w:ilvl="0" w:tplc="C86EBF1C">
      <w:numFmt w:val="bullet"/>
      <w:lvlText w:val="-"/>
      <w:lvlJc w:val="left"/>
      <w:pPr>
        <w:ind w:left="927" w:hanging="360"/>
      </w:pPr>
      <w:rPr>
        <w:rFonts w:ascii="Quicksand" w:eastAsia="Calibri" w:hAnsi="Quicksand" w:cs="Quire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52072D52"/>
    <w:multiLevelType w:val="hybridMultilevel"/>
    <w:tmpl w:val="713ED570"/>
    <w:lvl w:ilvl="0" w:tplc="DE88A9E2">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B00A5E"/>
    <w:multiLevelType w:val="hybridMultilevel"/>
    <w:tmpl w:val="23E0A1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55BF59F8"/>
    <w:multiLevelType w:val="hybridMultilevel"/>
    <w:tmpl w:val="797ACC3C"/>
    <w:lvl w:ilvl="0" w:tplc="697669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3B42CA"/>
    <w:multiLevelType w:val="hybridMultilevel"/>
    <w:tmpl w:val="403811BE"/>
    <w:lvl w:ilvl="0" w:tplc="DD1AEC98">
      <w:numFmt w:val="bullet"/>
      <w:lvlText w:val="•"/>
      <w:lvlJc w:val="left"/>
      <w:pPr>
        <w:ind w:left="1060" w:hanging="700"/>
      </w:pPr>
      <w:rPr>
        <w:rFonts w:ascii="Quicksand" w:eastAsia="Calibri" w:hAnsi="Quicksand" w:cs="Poppin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825F51"/>
    <w:multiLevelType w:val="hybridMultilevel"/>
    <w:tmpl w:val="4228756C"/>
    <w:lvl w:ilvl="0" w:tplc="3AF8A912">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A06FEA"/>
    <w:multiLevelType w:val="hybridMultilevel"/>
    <w:tmpl w:val="F2146FBE"/>
    <w:lvl w:ilvl="0" w:tplc="2574282E">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6B67DA2"/>
    <w:multiLevelType w:val="hybridMultilevel"/>
    <w:tmpl w:val="4D900F0C"/>
    <w:lvl w:ilvl="0" w:tplc="57024250">
      <w:start w:val="2"/>
      <w:numFmt w:val="bullet"/>
      <w:lvlText w:val="•"/>
      <w:lvlJc w:val="left"/>
      <w:pPr>
        <w:ind w:left="720" w:hanging="360"/>
      </w:pPr>
      <w:rPr>
        <w:rFonts w:ascii="Quicksand" w:eastAsia="Calibri" w:hAnsi="Quicksand" w:cs="Quire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6527C6"/>
    <w:multiLevelType w:val="hybridMultilevel"/>
    <w:tmpl w:val="375C3328"/>
    <w:lvl w:ilvl="0" w:tplc="C15EA814">
      <w:start w:val="1"/>
      <w:numFmt w:val="bullet"/>
      <w:lvlText w:val=""/>
      <w:lvlJc w:val="left"/>
      <w:pPr>
        <w:ind w:left="1146" w:hanging="360"/>
      </w:pPr>
      <w:rPr>
        <w:rFonts w:ascii="Symbol" w:hAnsi="Symbol" w:hint="default"/>
        <w:color w:val="F814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001783432">
    <w:abstractNumId w:val="0"/>
  </w:num>
  <w:num w:numId="2" w16cid:durableId="389228659">
    <w:abstractNumId w:val="18"/>
  </w:num>
  <w:num w:numId="3" w16cid:durableId="54740565">
    <w:abstractNumId w:val="2"/>
  </w:num>
  <w:num w:numId="4" w16cid:durableId="1813327506">
    <w:abstractNumId w:val="16"/>
  </w:num>
  <w:num w:numId="5" w16cid:durableId="1664623849">
    <w:abstractNumId w:val="14"/>
  </w:num>
  <w:num w:numId="6" w16cid:durableId="917053237">
    <w:abstractNumId w:val="19"/>
  </w:num>
  <w:num w:numId="7" w16cid:durableId="1701541302">
    <w:abstractNumId w:val="7"/>
  </w:num>
  <w:num w:numId="8" w16cid:durableId="968051282">
    <w:abstractNumId w:val="13"/>
  </w:num>
  <w:num w:numId="9" w16cid:durableId="874387405">
    <w:abstractNumId w:val="10"/>
  </w:num>
  <w:num w:numId="10" w16cid:durableId="131800278">
    <w:abstractNumId w:val="17"/>
  </w:num>
  <w:num w:numId="11" w16cid:durableId="1782141941">
    <w:abstractNumId w:val="9"/>
  </w:num>
  <w:num w:numId="12" w16cid:durableId="55010677">
    <w:abstractNumId w:val="1"/>
  </w:num>
  <w:num w:numId="13" w16cid:durableId="488326561">
    <w:abstractNumId w:val="12"/>
  </w:num>
  <w:num w:numId="14" w16cid:durableId="635140644">
    <w:abstractNumId w:val="6"/>
  </w:num>
  <w:num w:numId="15" w16cid:durableId="864444555">
    <w:abstractNumId w:val="3"/>
  </w:num>
  <w:num w:numId="16" w16cid:durableId="1780568276">
    <w:abstractNumId w:val="20"/>
  </w:num>
  <w:num w:numId="17" w16cid:durableId="1380320709">
    <w:abstractNumId w:val="4"/>
  </w:num>
  <w:num w:numId="18" w16cid:durableId="1915554403">
    <w:abstractNumId w:val="5"/>
  </w:num>
  <w:num w:numId="19" w16cid:durableId="1763916508">
    <w:abstractNumId w:val="15"/>
  </w:num>
  <w:num w:numId="20" w16cid:durableId="758870934">
    <w:abstractNumId w:val="21"/>
  </w:num>
  <w:num w:numId="21" w16cid:durableId="1576629947">
    <w:abstractNumId w:val="11"/>
  </w:num>
  <w:num w:numId="22" w16cid:durableId="2078556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A"/>
    <w:rsid w:val="000160DB"/>
    <w:rsid w:val="00042B43"/>
    <w:rsid w:val="00063633"/>
    <w:rsid w:val="0009197F"/>
    <w:rsid w:val="000E39D6"/>
    <w:rsid w:val="0011068E"/>
    <w:rsid w:val="00114F00"/>
    <w:rsid w:val="00162C69"/>
    <w:rsid w:val="00172C10"/>
    <w:rsid w:val="00191F1D"/>
    <w:rsid w:val="001D59DA"/>
    <w:rsid w:val="00206C44"/>
    <w:rsid w:val="00260EC8"/>
    <w:rsid w:val="002811FF"/>
    <w:rsid w:val="00284A67"/>
    <w:rsid w:val="002F0517"/>
    <w:rsid w:val="003425C0"/>
    <w:rsid w:val="003532E6"/>
    <w:rsid w:val="00385A5B"/>
    <w:rsid w:val="003A7C54"/>
    <w:rsid w:val="003D1C8D"/>
    <w:rsid w:val="003D6B49"/>
    <w:rsid w:val="00400103"/>
    <w:rsid w:val="00413954"/>
    <w:rsid w:val="0042501A"/>
    <w:rsid w:val="00427FBD"/>
    <w:rsid w:val="00463F8D"/>
    <w:rsid w:val="00492C4A"/>
    <w:rsid w:val="004A2CED"/>
    <w:rsid w:val="004C52E6"/>
    <w:rsid w:val="004D0186"/>
    <w:rsid w:val="004E2D8A"/>
    <w:rsid w:val="0050091E"/>
    <w:rsid w:val="005077D8"/>
    <w:rsid w:val="005558CF"/>
    <w:rsid w:val="00562C4B"/>
    <w:rsid w:val="0058397A"/>
    <w:rsid w:val="005A4F90"/>
    <w:rsid w:val="005C30BD"/>
    <w:rsid w:val="005E2823"/>
    <w:rsid w:val="0061775A"/>
    <w:rsid w:val="00674632"/>
    <w:rsid w:val="00685300"/>
    <w:rsid w:val="006B3777"/>
    <w:rsid w:val="00705B8F"/>
    <w:rsid w:val="007A4C36"/>
    <w:rsid w:val="007E170C"/>
    <w:rsid w:val="007E1A21"/>
    <w:rsid w:val="00805D2B"/>
    <w:rsid w:val="0088519A"/>
    <w:rsid w:val="00897B07"/>
    <w:rsid w:val="008E71F8"/>
    <w:rsid w:val="00903947"/>
    <w:rsid w:val="00906855"/>
    <w:rsid w:val="009133F2"/>
    <w:rsid w:val="00915A9B"/>
    <w:rsid w:val="00924269"/>
    <w:rsid w:val="00970B53"/>
    <w:rsid w:val="009A26AB"/>
    <w:rsid w:val="009B1701"/>
    <w:rsid w:val="009B4C63"/>
    <w:rsid w:val="009C0917"/>
    <w:rsid w:val="009D1F3C"/>
    <w:rsid w:val="00A250EB"/>
    <w:rsid w:val="00A4496E"/>
    <w:rsid w:val="00A722A8"/>
    <w:rsid w:val="00AB5005"/>
    <w:rsid w:val="00AF1E1A"/>
    <w:rsid w:val="00B21F57"/>
    <w:rsid w:val="00B37FF9"/>
    <w:rsid w:val="00B5473D"/>
    <w:rsid w:val="00B72B55"/>
    <w:rsid w:val="00BE0C0A"/>
    <w:rsid w:val="00C030E9"/>
    <w:rsid w:val="00C0673F"/>
    <w:rsid w:val="00C43DF5"/>
    <w:rsid w:val="00C558FE"/>
    <w:rsid w:val="00C728C9"/>
    <w:rsid w:val="00CC1CC5"/>
    <w:rsid w:val="00CD2DBB"/>
    <w:rsid w:val="00CD71B0"/>
    <w:rsid w:val="00CE00D9"/>
    <w:rsid w:val="00D024AA"/>
    <w:rsid w:val="00D2759B"/>
    <w:rsid w:val="00D302D9"/>
    <w:rsid w:val="00D47569"/>
    <w:rsid w:val="00D84165"/>
    <w:rsid w:val="00D90A25"/>
    <w:rsid w:val="00DD2BD1"/>
    <w:rsid w:val="00E134A1"/>
    <w:rsid w:val="00E64D63"/>
    <w:rsid w:val="00E7002B"/>
    <w:rsid w:val="00EA0BE0"/>
    <w:rsid w:val="00EF1C86"/>
    <w:rsid w:val="00F2621B"/>
    <w:rsid w:val="00F3557B"/>
    <w:rsid w:val="00F539B8"/>
    <w:rsid w:val="00F91425"/>
    <w:rsid w:val="00FA6BF5"/>
    <w:rsid w:val="00FE032B"/>
    <w:rsid w:val="00FE0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A442"/>
  <w15:chartTrackingRefBased/>
  <w15:docId w15:val="{977C9537-0299-CB48-B86F-6B59691F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F1D"/>
    <w:pPr>
      <w:suppressAutoHyphens/>
    </w:pPr>
    <w:rPr>
      <w:rFonts w:ascii="Calibri" w:eastAsia="Calibri" w:hAnsi="Calibri" w:cs="Times New Roman"/>
      <w:kern w:val="0"/>
      <w:lang w:eastAsia="zh-CN"/>
      <w14:ligatures w14:val="none"/>
    </w:rPr>
  </w:style>
  <w:style w:type="paragraph" w:styleId="Titre1">
    <w:name w:val="heading 1"/>
    <w:basedOn w:val="Normal"/>
    <w:next w:val="Normal"/>
    <w:link w:val="Titre1Car"/>
    <w:uiPriority w:val="9"/>
    <w:qFormat/>
    <w:rsid w:val="00D0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0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4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4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4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4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024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4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4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4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4AA"/>
    <w:rPr>
      <w:rFonts w:eastAsiaTheme="majorEastAsia" w:cstheme="majorBidi"/>
      <w:color w:val="272727" w:themeColor="text1" w:themeTint="D8"/>
    </w:rPr>
  </w:style>
  <w:style w:type="paragraph" w:styleId="Titre">
    <w:name w:val="Title"/>
    <w:basedOn w:val="Normal"/>
    <w:next w:val="Normal"/>
    <w:link w:val="TitreCar"/>
    <w:uiPriority w:val="10"/>
    <w:qFormat/>
    <w:rsid w:val="00D0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4A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4A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24AA"/>
    <w:rPr>
      <w:i/>
      <w:iCs/>
      <w:color w:val="404040" w:themeColor="text1" w:themeTint="BF"/>
    </w:rPr>
  </w:style>
  <w:style w:type="paragraph" w:styleId="Paragraphedeliste">
    <w:name w:val="List Paragraph"/>
    <w:basedOn w:val="Normal"/>
    <w:uiPriority w:val="34"/>
    <w:qFormat/>
    <w:rsid w:val="00D024AA"/>
    <w:pPr>
      <w:ind w:left="720"/>
      <w:contextualSpacing/>
    </w:pPr>
  </w:style>
  <w:style w:type="character" w:styleId="Accentuationintense">
    <w:name w:val="Intense Emphasis"/>
    <w:basedOn w:val="Policepardfaut"/>
    <w:uiPriority w:val="21"/>
    <w:qFormat/>
    <w:rsid w:val="00D024AA"/>
    <w:rPr>
      <w:i/>
      <w:iCs/>
      <w:color w:val="2F5496" w:themeColor="accent1" w:themeShade="BF"/>
    </w:rPr>
  </w:style>
  <w:style w:type="paragraph" w:styleId="Citationintense">
    <w:name w:val="Intense Quote"/>
    <w:basedOn w:val="Normal"/>
    <w:next w:val="Normal"/>
    <w:link w:val="CitationintenseCar"/>
    <w:uiPriority w:val="30"/>
    <w:qFormat/>
    <w:rsid w:val="00D0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4AA"/>
    <w:rPr>
      <w:i/>
      <w:iCs/>
      <w:color w:val="2F5496" w:themeColor="accent1" w:themeShade="BF"/>
    </w:rPr>
  </w:style>
  <w:style w:type="character" w:styleId="Rfrenceintense">
    <w:name w:val="Intense Reference"/>
    <w:basedOn w:val="Policepardfaut"/>
    <w:uiPriority w:val="32"/>
    <w:qFormat/>
    <w:rsid w:val="00D024AA"/>
    <w:rPr>
      <w:b/>
      <w:bCs/>
      <w:smallCaps/>
      <w:color w:val="2F5496" w:themeColor="accent1" w:themeShade="BF"/>
      <w:spacing w:val="5"/>
    </w:rPr>
  </w:style>
  <w:style w:type="character" w:styleId="Lienhypertexte">
    <w:name w:val="Hyperlink"/>
    <w:rsid w:val="00191F1D"/>
    <w:rPr>
      <w:color w:val="0563C1"/>
      <w:u w:val="single"/>
    </w:rPr>
  </w:style>
  <w:style w:type="paragraph" w:styleId="Sansinterligne">
    <w:name w:val="No Spacing"/>
    <w:qFormat/>
    <w:rsid w:val="00191F1D"/>
    <w:pPr>
      <w:suppressAutoHyphens/>
    </w:pPr>
    <w:rPr>
      <w:rFonts w:ascii="Calibri" w:eastAsia="Calibri" w:hAnsi="Calibri" w:cs="Times New Roman"/>
      <w:kern w:val="0"/>
      <w:sz w:val="22"/>
      <w:szCs w:val="22"/>
      <w:lang w:eastAsia="zh-CN"/>
      <w14:ligatures w14:val="none"/>
    </w:rPr>
  </w:style>
  <w:style w:type="character" w:styleId="Marquedecommentaire">
    <w:name w:val="annotation reference"/>
    <w:uiPriority w:val="99"/>
    <w:semiHidden/>
    <w:unhideWhenUsed/>
    <w:rsid w:val="00191F1D"/>
    <w:rPr>
      <w:sz w:val="16"/>
      <w:szCs w:val="16"/>
    </w:rPr>
  </w:style>
  <w:style w:type="paragraph" w:styleId="Commentaire">
    <w:name w:val="annotation text"/>
    <w:basedOn w:val="Normal"/>
    <w:link w:val="CommentaireCar"/>
    <w:uiPriority w:val="99"/>
    <w:unhideWhenUsed/>
    <w:rsid w:val="00191F1D"/>
    <w:rPr>
      <w:sz w:val="20"/>
      <w:szCs w:val="20"/>
    </w:rPr>
  </w:style>
  <w:style w:type="character" w:customStyle="1" w:styleId="CommentaireCar">
    <w:name w:val="Commentaire Car"/>
    <w:basedOn w:val="Policepardfaut"/>
    <w:link w:val="Commentaire"/>
    <w:uiPriority w:val="99"/>
    <w:rsid w:val="00191F1D"/>
    <w:rPr>
      <w:rFonts w:ascii="Calibri" w:eastAsia="Calibri" w:hAnsi="Calibri" w:cs="Times New Roman"/>
      <w:kern w:val="0"/>
      <w:sz w:val="20"/>
      <w:szCs w:val="20"/>
      <w:lang w:eastAsia="zh-CN"/>
      <w14:ligatures w14:val="none"/>
    </w:rPr>
  </w:style>
  <w:style w:type="character" w:customStyle="1" w:styleId="cf01">
    <w:name w:val="cf01"/>
    <w:rsid w:val="00191F1D"/>
    <w:rPr>
      <w:rFonts w:ascii="Segoe UI" w:hAnsi="Segoe UI" w:cs="Segoe UI" w:hint="default"/>
      <w:sz w:val="18"/>
      <w:szCs w:val="18"/>
    </w:rPr>
  </w:style>
  <w:style w:type="character" w:customStyle="1" w:styleId="cf11">
    <w:name w:val="cf11"/>
    <w:rsid w:val="00191F1D"/>
    <w:rPr>
      <w:rFonts w:ascii="Segoe UI" w:hAnsi="Segoe UI" w:cs="Segoe UI" w:hint="default"/>
      <w:sz w:val="18"/>
      <w:szCs w:val="18"/>
    </w:rPr>
  </w:style>
  <w:style w:type="character" w:styleId="Lienhypertextesuivivisit">
    <w:name w:val="FollowedHyperlink"/>
    <w:basedOn w:val="Policepardfaut"/>
    <w:uiPriority w:val="99"/>
    <w:semiHidden/>
    <w:unhideWhenUsed/>
    <w:rsid w:val="00A250EB"/>
    <w:rPr>
      <w:color w:val="954F72" w:themeColor="followedHyperlink"/>
      <w:u w:val="single"/>
    </w:rPr>
  </w:style>
  <w:style w:type="character" w:styleId="Mentionnonrsolue">
    <w:name w:val="Unresolved Mention"/>
    <w:basedOn w:val="Policepardfaut"/>
    <w:uiPriority w:val="99"/>
    <w:rsid w:val="00BE0C0A"/>
    <w:rPr>
      <w:color w:val="605E5C"/>
      <w:shd w:val="clear" w:color="auto" w:fill="E1DFDD"/>
    </w:rPr>
  </w:style>
  <w:style w:type="paragraph" w:styleId="En-tte">
    <w:name w:val="header"/>
    <w:basedOn w:val="Normal"/>
    <w:link w:val="En-tteCar"/>
    <w:uiPriority w:val="99"/>
    <w:unhideWhenUsed/>
    <w:rsid w:val="00C0673F"/>
    <w:pPr>
      <w:tabs>
        <w:tab w:val="center" w:pos="4536"/>
        <w:tab w:val="right" w:pos="9072"/>
      </w:tabs>
    </w:pPr>
  </w:style>
  <w:style w:type="character" w:customStyle="1" w:styleId="En-tteCar">
    <w:name w:val="En-tête Car"/>
    <w:basedOn w:val="Policepardfaut"/>
    <w:link w:val="En-tte"/>
    <w:uiPriority w:val="99"/>
    <w:rsid w:val="00C0673F"/>
    <w:rPr>
      <w:rFonts w:ascii="Calibri" w:eastAsia="Calibri" w:hAnsi="Calibri" w:cs="Times New Roman"/>
      <w:kern w:val="0"/>
      <w:lang w:eastAsia="zh-CN"/>
      <w14:ligatures w14:val="none"/>
    </w:rPr>
  </w:style>
  <w:style w:type="paragraph" w:styleId="Pieddepage">
    <w:name w:val="footer"/>
    <w:basedOn w:val="Normal"/>
    <w:link w:val="PieddepageCar"/>
    <w:uiPriority w:val="99"/>
    <w:unhideWhenUsed/>
    <w:rsid w:val="00C0673F"/>
    <w:pPr>
      <w:tabs>
        <w:tab w:val="center" w:pos="4536"/>
        <w:tab w:val="right" w:pos="9072"/>
      </w:tabs>
    </w:pPr>
  </w:style>
  <w:style w:type="character" w:customStyle="1" w:styleId="PieddepageCar">
    <w:name w:val="Pied de page Car"/>
    <w:basedOn w:val="Policepardfaut"/>
    <w:link w:val="Pieddepage"/>
    <w:uiPriority w:val="99"/>
    <w:rsid w:val="00C0673F"/>
    <w:rPr>
      <w:rFonts w:ascii="Calibri" w:eastAsia="Calibri" w:hAnsi="Calibri" w:cs="Times New Roman"/>
      <w:kern w:val="0"/>
      <w:lang w:eastAsia="zh-CN"/>
      <w14:ligatures w14:val="none"/>
    </w:rPr>
  </w:style>
  <w:style w:type="character" w:styleId="Numrodepage">
    <w:name w:val="page number"/>
    <w:basedOn w:val="Policepardfaut"/>
    <w:uiPriority w:val="99"/>
    <w:semiHidden/>
    <w:unhideWhenUsed/>
    <w:rsid w:val="00C0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CE2D-68C8-AB4B-B620-63CA4135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630</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Stéphane  GAINAUX</cp:lastModifiedBy>
  <cp:revision>10</cp:revision>
  <cp:lastPrinted>2024-09-11T18:16:00Z</cp:lastPrinted>
  <dcterms:created xsi:type="dcterms:W3CDTF">2025-01-30T15:46:00Z</dcterms:created>
  <dcterms:modified xsi:type="dcterms:W3CDTF">2025-04-11T13:14:00Z</dcterms:modified>
</cp:coreProperties>
</file>