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DEF6" w14:textId="77777777" w:rsidR="00321FA6" w:rsidRPr="0052481F" w:rsidRDefault="00B1585A" w:rsidP="00321FA6">
      <w:pPr>
        <w:spacing w:after="0" w:line="240" w:lineRule="auto"/>
        <w:rPr>
          <w:rFonts w:asciiTheme="minorHAnsi" w:eastAsia="MS Mincho" w:hAnsiTheme="minorHAnsi" w:cstheme="minorHAnsi"/>
          <w:lang w:eastAsia="fr-FR"/>
        </w:rPr>
      </w:pPr>
      <w:r w:rsidRPr="0052481F">
        <w:rPr>
          <w:rFonts w:asciiTheme="minorHAnsi" w:hAnsiTheme="minorHAnsi" w:cstheme="minorHAnsi"/>
          <w:noProof/>
          <w:lang w:eastAsia="fr-FR"/>
        </w:rPr>
        <w:drawing>
          <wp:anchor distT="0" distB="0" distL="114300" distR="114300" simplePos="0" relativeHeight="251658240" behindDoc="0" locked="0" layoutInCell="1" allowOverlap="1" wp14:anchorId="61307643" wp14:editId="5D6671FF">
            <wp:simplePos x="0" y="0"/>
            <wp:positionH relativeFrom="column">
              <wp:posOffset>433070</wp:posOffset>
            </wp:positionH>
            <wp:positionV relativeFrom="paragraph">
              <wp:posOffset>-775970</wp:posOffset>
            </wp:positionV>
            <wp:extent cx="904875" cy="966015"/>
            <wp:effectExtent l="0" t="0" r="0" b="5715"/>
            <wp:wrapNone/>
            <wp:docPr id="1" name="Image 1" descr="cid:image002.jpg@01D719B3.69BE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9B3.69BE799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04875" cy="966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6D6A78" w14:textId="77777777" w:rsidR="00321FA6" w:rsidRPr="0052481F" w:rsidRDefault="00B1585A" w:rsidP="00B1585A">
      <w:pPr>
        <w:tabs>
          <w:tab w:val="left" w:pos="1290"/>
        </w:tabs>
        <w:spacing w:after="0" w:line="240" w:lineRule="auto"/>
        <w:rPr>
          <w:rFonts w:asciiTheme="minorHAnsi" w:eastAsia="MS Mincho" w:hAnsiTheme="minorHAnsi" w:cstheme="minorHAnsi"/>
          <w:lang w:eastAsia="fr-FR"/>
        </w:rPr>
      </w:pPr>
      <w:r w:rsidRPr="0052481F">
        <w:rPr>
          <w:rFonts w:asciiTheme="minorHAnsi" w:eastAsia="MS Mincho" w:hAnsiTheme="minorHAnsi" w:cstheme="minorHAnsi"/>
          <w:lang w:eastAsia="fr-FR"/>
        </w:rPr>
        <w:tab/>
      </w:r>
    </w:p>
    <w:p w14:paraId="139A550A" w14:textId="77777777" w:rsidR="00F57696" w:rsidRPr="0052481F" w:rsidRDefault="00F57696" w:rsidP="00321FA6">
      <w:pPr>
        <w:spacing w:after="0" w:line="360" w:lineRule="auto"/>
        <w:jc w:val="both"/>
        <w:rPr>
          <w:rFonts w:asciiTheme="minorHAnsi" w:eastAsia="MS Mincho" w:hAnsiTheme="minorHAnsi" w:cstheme="minorHAnsi"/>
          <w:b/>
          <w:lang w:eastAsia="fr-FR"/>
        </w:rPr>
      </w:pPr>
    </w:p>
    <w:p w14:paraId="4A93E986" w14:textId="6213A5B1" w:rsidR="00082B0C" w:rsidRPr="0052481F" w:rsidRDefault="00082B0C" w:rsidP="006A0F0A">
      <w:pPr>
        <w:spacing w:after="0" w:line="360" w:lineRule="auto"/>
        <w:jc w:val="both"/>
        <w:rPr>
          <w:rFonts w:asciiTheme="minorHAnsi" w:eastAsia="MS Mincho" w:hAnsiTheme="minorHAnsi" w:cstheme="minorHAnsi"/>
          <w:b/>
          <w:lang w:eastAsia="fr-FR"/>
        </w:rPr>
      </w:pPr>
    </w:p>
    <w:p w14:paraId="2772A248" w14:textId="6D8A1068" w:rsidR="00F00748" w:rsidRPr="0052481F" w:rsidRDefault="009C309A" w:rsidP="006A0F0A">
      <w:pPr>
        <w:spacing w:after="0" w:line="360" w:lineRule="auto"/>
        <w:jc w:val="both"/>
        <w:rPr>
          <w:rFonts w:asciiTheme="minorHAnsi" w:eastAsia="MS Mincho" w:hAnsiTheme="minorHAnsi" w:cstheme="minorHAnsi"/>
          <w:b/>
          <w:lang w:eastAsia="fr-FR"/>
        </w:rPr>
      </w:pPr>
      <w:r>
        <w:rPr>
          <w:rFonts w:asciiTheme="minorHAnsi" w:eastAsia="MS Mincho" w:hAnsiTheme="minorHAnsi" w:cstheme="minorHAnsi"/>
          <w:b/>
          <w:lang w:eastAsia="fr-FR"/>
        </w:rPr>
        <w:t>Vendredi 29</w:t>
      </w:r>
      <w:r w:rsidR="00673245" w:rsidRPr="0052481F">
        <w:rPr>
          <w:rFonts w:asciiTheme="minorHAnsi" w:eastAsia="MS Mincho" w:hAnsiTheme="minorHAnsi" w:cstheme="minorHAnsi"/>
          <w:b/>
          <w:lang w:eastAsia="fr-FR"/>
        </w:rPr>
        <w:t xml:space="preserve"> novembre</w:t>
      </w:r>
      <w:r w:rsidR="008F3E5B" w:rsidRPr="0052481F">
        <w:rPr>
          <w:rFonts w:asciiTheme="minorHAnsi" w:eastAsia="MS Mincho" w:hAnsiTheme="minorHAnsi" w:cstheme="minorHAnsi"/>
          <w:b/>
          <w:lang w:eastAsia="fr-FR"/>
        </w:rPr>
        <w:t xml:space="preserve"> 202</w:t>
      </w:r>
      <w:r w:rsidR="00A2290A">
        <w:rPr>
          <w:rFonts w:asciiTheme="minorHAnsi" w:eastAsia="MS Mincho" w:hAnsiTheme="minorHAnsi" w:cstheme="minorHAnsi"/>
          <w:b/>
          <w:lang w:eastAsia="fr-FR"/>
        </w:rPr>
        <w:t>4</w:t>
      </w:r>
    </w:p>
    <w:p w14:paraId="6B1E0DC2" w14:textId="77777777" w:rsidR="00942AF9" w:rsidRPr="0052481F" w:rsidRDefault="00942AF9" w:rsidP="00047241">
      <w:pPr>
        <w:spacing w:after="0" w:line="240" w:lineRule="auto"/>
        <w:rPr>
          <w:rFonts w:asciiTheme="minorHAnsi" w:hAnsiTheme="minorHAnsi" w:cstheme="minorHAnsi"/>
          <w:b/>
          <w:lang w:eastAsia="fr-FR"/>
        </w:rPr>
      </w:pPr>
    </w:p>
    <w:p w14:paraId="4B81744B" w14:textId="1A88B344" w:rsidR="008A00EF" w:rsidRPr="00621783" w:rsidRDefault="00117203" w:rsidP="00520D1B">
      <w:pPr>
        <w:jc w:val="center"/>
        <w:rPr>
          <w:rFonts w:asciiTheme="minorHAnsi" w:hAnsiTheme="minorHAnsi" w:cstheme="minorHAnsi"/>
          <w:b/>
          <w:sz w:val="32"/>
          <w:szCs w:val="32"/>
        </w:rPr>
      </w:pPr>
      <w:r w:rsidRPr="00621783">
        <w:rPr>
          <w:rFonts w:asciiTheme="minorHAnsi" w:hAnsiTheme="minorHAnsi" w:cstheme="minorHAnsi"/>
          <w:b/>
          <w:sz w:val="32"/>
          <w:szCs w:val="32"/>
          <w:lang w:eastAsia="fr-FR"/>
        </w:rPr>
        <w:t xml:space="preserve">La Ville de Rouen </w:t>
      </w:r>
      <w:r w:rsidR="007F4865" w:rsidRPr="00621783">
        <w:rPr>
          <w:rFonts w:asciiTheme="minorHAnsi" w:hAnsiTheme="minorHAnsi" w:cstheme="minorHAnsi"/>
          <w:b/>
          <w:sz w:val="32"/>
          <w:szCs w:val="32"/>
          <w:lang w:eastAsia="fr-FR"/>
        </w:rPr>
        <w:t xml:space="preserve">renouvelle </w:t>
      </w:r>
      <w:r w:rsidR="00520D1B" w:rsidRPr="00621783">
        <w:rPr>
          <w:rFonts w:asciiTheme="minorHAnsi" w:hAnsiTheme="minorHAnsi" w:cstheme="minorHAnsi"/>
          <w:b/>
          <w:sz w:val="32"/>
          <w:szCs w:val="32"/>
          <w:lang w:eastAsia="fr-FR"/>
        </w:rPr>
        <w:t>son</w:t>
      </w:r>
      <w:r w:rsidR="00B1585A" w:rsidRPr="00621783">
        <w:rPr>
          <w:rFonts w:asciiTheme="minorHAnsi" w:hAnsiTheme="minorHAnsi" w:cstheme="minorHAnsi"/>
          <w:b/>
          <w:sz w:val="32"/>
          <w:szCs w:val="32"/>
          <w:lang w:eastAsia="fr-FR"/>
        </w:rPr>
        <w:t xml:space="preserve"> partenariat avec le FIPHFP</w:t>
      </w:r>
      <w:r w:rsidR="00E5291A" w:rsidRPr="00621783">
        <w:rPr>
          <w:rFonts w:asciiTheme="minorHAnsi" w:hAnsiTheme="minorHAnsi" w:cstheme="minorHAnsi"/>
          <w:b/>
          <w:sz w:val="32"/>
          <w:szCs w:val="32"/>
          <w:lang w:eastAsia="fr-FR"/>
        </w:rPr>
        <w:t>*</w:t>
      </w:r>
      <w:r w:rsidR="00B1585A" w:rsidRPr="00621783">
        <w:rPr>
          <w:rFonts w:asciiTheme="minorHAnsi" w:hAnsiTheme="minorHAnsi" w:cstheme="minorHAnsi"/>
          <w:b/>
          <w:sz w:val="32"/>
          <w:szCs w:val="32"/>
          <w:lang w:eastAsia="fr-FR"/>
        </w:rPr>
        <w:t xml:space="preserve"> pour </w:t>
      </w:r>
      <w:r w:rsidR="00520D1B" w:rsidRPr="00621783">
        <w:rPr>
          <w:rFonts w:asciiTheme="minorHAnsi" w:hAnsiTheme="minorHAnsi" w:cstheme="minorHAnsi"/>
          <w:b/>
          <w:sz w:val="32"/>
          <w:szCs w:val="32"/>
        </w:rPr>
        <w:t>renforcer l’emploi et l’inclusion des personnes en situation de handicap</w:t>
      </w:r>
      <w:r w:rsidR="0052481F" w:rsidRPr="00621783">
        <w:rPr>
          <w:rFonts w:asciiTheme="minorHAnsi" w:hAnsiTheme="minorHAnsi" w:cstheme="minorHAnsi"/>
          <w:b/>
          <w:sz w:val="32"/>
          <w:szCs w:val="32"/>
        </w:rPr>
        <w:t>,</w:t>
      </w:r>
      <w:r w:rsidR="00520D1B" w:rsidRPr="00621783">
        <w:rPr>
          <w:rFonts w:asciiTheme="minorHAnsi" w:hAnsiTheme="minorHAnsi" w:cstheme="minorHAnsi"/>
          <w:b/>
          <w:sz w:val="32"/>
          <w:szCs w:val="32"/>
        </w:rPr>
        <w:t xml:space="preserve"> en y associa</w:t>
      </w:r>
      <w:r w:rsidR="0052481F" w:rsidRPr="00621783">
        <w:rPr>
          <w:rFonts w:asciiTheme="minorHAnsi" w:hAnsiTheme="minorHAnsi" w:cstheme="minorHAnsi"/>
          <w:b/>
          <w:sz w:val="32"/>
          <w:szCs w:val="32"/>
        </w:rPr>
        <w:t>nt</w:t>
      </w:r>
      <w:r w:rsidR="00520D1B" w:rsidRPr="00621783">
        <w:rPr>
          <w:rFonts w:asciiTheme="minorHAnsi" w:hAnsiTheme="minorHAnsi" w:cstheme="minorHAnsi"/>
          <w:b/>
          <w:sz w:val="32"/>
          <w:szCs w:val="32"/>
        </w:rPr>
        <w:t xml:space="preserve"> </w:t>
      </w:r>
      <w:r w:rsidR="0052481F" w:rsidRPr="00621783">
        <w:rPr>
          <w:rFonts w:asciiTheme="minorHAnsi" w:hAnsiTheme="minorHAnsi" w:cstheme="minorHAnsi"/>
          <w:b/>
          <w:sz w:val="32"/>
          <w:szCs w:val="32"/>
        </w:rPr>
        <w:t xml:space="preserve">pour la première fois, </w:t>
      </w:r>
      <w:r w:rsidR="00520D1B" w:rsidRPr="00621783">
        <w:rPr>
          <w:rFonts w:asciiTheme="minorHAnsi" w:hAnsiTheme="minorHAnsi" w:cstheme="minorHAnsi"/>
          <w:b/>
          <w:sz w:val="32"/>
          <w:szCs w:val="32"/>
        </w:rPr>
        <w:t>le Centre Communal d’Action Sociale</w:t>
      </w:r>
      <w:r w:rsidR="0052481F" w:rsidRPr="00621783">
        <w:rPr>
          <w:rFonts w:asciiTheme="minorHAnsi" w:hAnsiTheme="minorHAnsi" w:cstheme="minorHAnsi"/>
          <w:b/>
          <w:sz w:val="32"/>
          <w:szCs w:val="32"/>
        </w:rPr>
        <w:t xml:space="preserve"> de Rouen.</w:t>
      </w:r>
    </w:p>
    <w:p w14:paraId="643EC916" w14:textId="4B63B772" w:rsidR="00E5291A" w:rsidRPr="0052481F" w:rsidRDefault="00E5291A" w:rsidP="00453090">
      <w:pPr>
        <w:spacing w:after="0" w:line="240" w:lineRule="auto"/>
        <w:jc w:val="center"/>
        <w:rPr>
          <w:rFonts w:asciiTheme="minorHAnsi" w:hAnsiTheme="minorHAnsi" w:cstheme="minorHAnsi"/>
          <w:bCs/>
          <w:lang w:eastAsia="fr-FR"/>
        </w:rPr>
      </w:pPr>
      <w:r w:rsidRPr="0052481F">
        <w:rPr>
          <w:rFonts w:asciiTheme="minorHAnsi" w:hAnsiTheme="minorHAnsi" w:cstheme="minorHAnsi"/>
          <w:bCs/>
          <w:lang w:eastAsia="fr-FR"/>
        </w:rPr>
        <w:t>*Fonds d’insertion des personnes handicap dans la Fonction publique</w:t>
      </w:r>
    </w:p>
    <w:p w14:paraId="236B636E" w14:textId="77777777" w:rsidR="00B116FD" w:rsidRPr="0052481F" w:rsidRDefault="00B116FD" w:rsidP="00E805AB">
      <w:pPr>
        <w:spacing w:after="0" w:line="240" w:lineRule="auto"/>
        <w:jc w:val="both"/>
        <w:rPr>
          <w:rFonts w:asciiTheme="minorHAnsi" w:hAnsiTheme="minorHAnsi" w:cstheme="minorHAnsi"/>
          <w:b/>
          <w:lang w:eastAsia="fr-FR"/>
        </w:rPr>
      </w:pPr>
    </w:p>
    <w:p w14:paraId="69D248D4" w14:textId="55093A40" w:rsidR="00B530AC" w:rsidRPr="0052481F" w:rsidRDefault="00E34325" w:rsidP="00E805AB">
      <w:pPr>
        <w:spacing w:after="0" w:line="240" w:lineRule="auto"/>
        <w:jc w:val="both"/>
        <w:rPr>
          <w:rFonts w:asciiTheme="minorHAnsi" w:hAnsiTheme="minorHAnsi" w:cstheme="minorHAnsi"/>
          <w:b/>
          <w:lang w:eastAsia="fr-FR"/>
        </w:rPr>
      </w:pPr>
      <w:r w:rsidRPr="00C00B27">
        <w:rPr>
          <w:rFonts w:asciiTheme="minorHAnsi" w:eastAsia="MS Mincho" w:hAnsiTheme="minorHAnsi" w:cstheme="minorHAnsi"/>
          <w:b/>
          <w:lang w:eastAsia="fr-FR"/>
        </w:rPr>
        <w:t xml:space="preserve">Ce </w:t>
      </w:r>
      <w:r w:rsidR="009C309A" w:rsidRPr="00C00B27">
        <w:rPr>
          <w:rFonts w:asciiTheme="minorHAnsi" w:eastAsia="MS Mincho" w:hAnsiTheme="minorHAnsi" w:cstheme="minorHAnsi"/>
          <w:b/>
          <w:lang w:eastAsia="fr-FR"/>
        </w:rPr>
        <w:t>vendredi 29</w:t>
      </w:r>
      <w:r w:rsidR="00673245" w:rsidRPr="00C00B27">
        <w:rPr>
          <w:rFonts w:asciiTheme="minorHAnsi" w:eastAsia="MS Mincho" w:hAnsiTheme="minorHAnsi" w:cstheme="minorHAnsi"/>
          <w:b/>
          <w:lang w:eastAsia="fr-FR"/>
        </w:rPr>
        <w:t xml:space="preserve"> novembre,</w:t>
      </w:r>
      <w:r w:rsidR="00B1585A" w:rsidRPr="00C00B27">
        <w:rPr>
          <w:rFonts w:asciiTheme="minorHAnsi" w:eastAsia="MS Mincho" w:hAnsiTheme="minorHAnsi" w:cstheme="minorHAnsi"/>
          <w:b/>
          <w:lang w:eastAsia="fr-FR"/>
        </w:rPr>
        <w:t xml:space="preserve"> la Ville de Rouen </w:t>
      </w:r>
      <w:r w:rsidR="002023D4" w:rsidRPr="00C00B27">
        <w:rPr>
          <w:rFonts w:asciiTheme="minorHAnsi" w:eastAsia="MS Mincho" w:hAnsiTheme="minorHAnsi" w:cstheme="minorHAnsi"/>
          <w:b/>
          <w:lang w:eastAsia="fr-FR"/>
        </w:rPr>
        <w:t xml:space="preserve">a </w:t>
      </w:r>
      <w:r w:rsidR="00275819" w:rsidRPr="00C00B27">
        <w:rPr>
          <w:rFonts w:asciiTheme="minorHAnsi" w:eastAsia="MS Mincho" w:hAnsiTheme="minorHAnsi" w:cstheme="minorHAnsi"/>
          <w:b/>
          <w:lang w:eastAsia="fr-FR"/>
        </w:rPr>
        <w:t xml:space="preserve">renouvelé </w:t>
      </w:r>
      <w:r w:rsidR="00F7480B" w:rsidRPr="00C00B27">
        <w:rPr>
          <w:rFonts w:asciiTheme="minorHAnsi" w:eastAsia="MS Mincho" w:hAnsiTheme="minorHAnsi" w:cstheme="minorHAnsi"/>
          <w:b/>
          <w:lang w:eastAsia="fr-FR"/>
        </w:rPr>
        <w:t>sa</w:t>
      </w:r>
      <w:r w:rsidR="002023D4" w:rsidRPr="00C00B27">
        <w:rPr>
          <w:rFonts w:asciiTheme="minorHAnsi" w:eastAsia="MS Mincho" w:hAnsiTheme="minorHAnsi" w:cstheme="minorHAnsi"/>
          <w:b/>
          <w:lang w:eastAsia="fr-FR"/>
        </w:rPr>
        <w:t xml:space="preserve"> convention triennale avec </w:t>
      </w:r>
      <w:r w:rsidR="00B1585A" w:rsidRPr="00C00B27">
        <w:rPr>
          <w:rFonts w:asciiTheme="minorHAnsi" w:eastAsia="MS Mincho" w:hAnsiTheme="minorHAnsi" w:cstheme="minorHAnsi"/>
          <w:b/>
          <w:lang w:eastAsia="fr-FR"/>
        </w:rPr>
        <w:t>le F</w:t>
      </w:r>
      <w:r w:rsidR="00255A3B" w:rsidRPr="00C00B27">
        <w:rPr>
          <w:rFonts w:asciiTheme="minorHAnsi" w:eastAsia="MS Mincho" w:hAnsiTheme="minorHAnsi" w:cstheme="minorHAnsi"/>
          <w:b/>
          <w:lang w:eastAsia="fr-FR"/>
        </w:rPr>
        <w:t>ond</w:t>
      </w:r>
      <w:r w:rsidR="0056115C" w:rsidRPr="00C00B27">
        <w:rPr>
          <w:rFonts w:asciiTheme="minorHAnsi" w:eastAsia="MS Mincho" w:hAnsiTheme="minorHAnsi" w:cstheme="minorHAnsi"/>
          <w:b/>
          <w:lang w:eastAsia="fr-FR"/>
        </w:rPr>
        <w:t>s</w:t>
      </w:r>
      <w:r w:rsidR="00255A3B" w:rsidRPr="00C00B27">
        <w:rPr>
          <w:rFonts w:asciiTheme="minorHAnsi" w:eastAsia="MS Mincho" w:hAnsiTheme="minorHAnsi" w:cstheme="minorHAnsi"/>
          <w:b/>
          <w:lang w:eastAsia="fr-FR"/>
        </w:rPr>
        <w:t xml:space="preserve"> </w:t>
      </w:r>
      <w:r w:rsidR="00E5291A" w:rsidRPr="00C00B27">
        <w:rPr>
          <w:rFonts w:asciiTheme="minorHAnsi" w:eastAsia="MS Mincho" w:hAnsiTheme="minorHAnsi" w:cstheme="minorHAnsi"/>
          <w:b/>
          <w:lang w:eastAsia="fr-FR"/>
        </w:rPr>
        <w:t>d</w:t>
      </w:r>
      <w:r w:rsidR="00255A3B" w:rsidRPr="00C00B27">
        <w:rPr>
          <w:rFonts w:asciiTheme="minorHAnsi" w:eastAsia="MS Mincho" w:hAnsiTheme="minorHAnsi" w:cstheme="minorHAnsi"/>
          <w:b/>
          <w:lang w:eastAsia="fr-FR"/>
        </w:rPr>
        <w:t xml:space="preserve">’insertion des personnes handicapées dans la </w:t>
      </w:r>
      <w:r w:rsidR="00E5291A" w:rsidRPr="00C00B27">
        <w:rPr>
          <w:rFonts w:asciiTheme="minorHAnsi" w:eastAsia="MS Mincho" w:hAnsiTheme="minorHAnsi" w:cstheme="minorHAnsi"/>
          <w:b/>
          <w:lang w:eastAsia="fr-FR"/>
        </w:rPr>
        <w:t>F</w:t>
      </w:r>
      <w:r w:rsidR="00255A3B" w:rsidRPr="00C00B27">
        <w:rPr>
          <w:rFonts w:asciiTheme="minorHAnsi" w:eastAsia="MS Mincho" w:hAnsiTheme="minorHAnsi" w:cstheme="minorHAnsi"/>
          <w:b/>
          <w:lang w:eastAsia="fr-FR"/>
        </w:rPr>
        <w:t>onction publique (FIPH</w:t>
      </w:r>
      <w:r w:rsidR="00115501" w:rsidRPr="00C00B27">
        <w:rPr>
          <w:rFonts w:asciiTheme="minorHAnsi" w:eastAsia="MS Mincho" w:hAnsiTheme="minorHAnsi" w:cstheme="minorHAnsi"/>
          <w:b/>
          <w:lang w:eastAsia="fr-FR"/>
        </w:rPr>
        <w:t>F</w:t>
      </w:r>
      <w:r w:rsidR="00255A3B" w:rsidRPr="00C00B27">
        <w:rPr>
          <w:rFonts w:asciiTheme="minorHAnsi" w:eastAsia="MS Mincho" w:hAnsiTheme="minorHAnsi" w:cstheme="minorHAnsi"/>
          <w:b/>
          <w:lang w:eastAsia="fr-FR"/>
        </w:rPr>
        <w:t>P)</w:t>
      </w:r>
      <w:r w:rsidR="00F7480B" w:rsidRPr="00C00B27">
        <w:rPr>
          <w:rFonts w:asciiTheme="minorHAnsi" w:eastAsia="MS Mincho" w:hAnsiTheme="minorHAnsi" w:cstheme="minorHAnsi"/>
          <w:b/>
          <w:lang w:eastAsia="fr-FR"/>
        </w:rPr>
        <w:t xml:space="preserve">. </w:t>
      </w:r>
      <w:r w:rsidR="007F4865" w:rsidRPr="00C00B27">
        <w:rPr>
          <w:rFonts w:asciiTheme="minorHAnsi" w:eastAsia="MS Mincho" w:hAnsiTheme="minorHAnsi" w:cstheme="minorHAnsi"/>
          <w:b/>
          <w:lang w:eastAsia="fr-FR"/>
        </w:rPr>
        <w:t xml:space="preserve">Elle </w:t>
      </w:r>
      <w:r w:rsidR="00CF2583" w:rsidRPr="00C00B27">
        <w:rPr>
          <w:rFonts w:asciiTheme="minorHAnsi" w:eastAsia="MS Mincho" w:hAnsiTheme="minorHAnsi" w:cstheme="minorHAnsi"/>
          <w:b/>
          <w:lang w:eastAsia="fr-FR"/>
        </w:rPr>
        <w:t xml:space="preserve">est, pour la première fois, mutualisée avec le C.C.A.S de Rouen. </w:t>
      </w:r>
      <w:r w:rsidR="000C525E" w:rsidRPr="00C00B27">
        <w:rPr>
          <w:rFonts w:asciiTheme="minorHAnsi" w:eastAsia="MS Mincho" w:hAnsiTheme="minorHAnsi" w:cstheme="minorHAnsi"/>
          <w:b/>
          <w:lang w:eastAsia="fr-FR"/>
        </w:rPr>
        <w:t>Matthieu de MONTCHALIN</w:t>
      </w:r>
      <w:r w:rsidR="00673245" w:rsidRPr="00C00B27">
        <w:rPr>
          <w:rFonts w:asciiTheme="minorHAnsi" w:eastAsia="MS Mincho" w:hAnsiTheme="minorHAnsi" w:cstheme="minorHAnsi"/>
          <w:b/>
          <w:lang w:eastAsia="fr-FR"/>
        </w:rPr>
        <w:t>,</w:t>
      </w:r>
      <w:r w:rsidR="009B6100" w:rsidRPr="00C00B27">
        <w:rPr>
          <w:rFonts w:asciiTheme="minorHAnsi" w:eastAsia="MS Mincho" w:hAnsiTheme="minorHAnsi" w:cstheme="minorHAnsi"/>
          <w:b/>
          <w:lang w:eastAsia="fr-FR"/>
        </w:rPr>
        <w:t xml:space="preserve"> </w:t>
      </w:r>
      <w:r w:rsidR="000C525E" w:rsidRPr="00C00B27">
        <w:rPr>
          <w:rFonts w:asciiTheme="minorHAnsi" w:eastAsia="MS Mincho" w:hAnsiTheme="minorHAnsi" w:cstheme="minorHAnsi"/>
          <w:b/>
          <w:lang w:eastAsia="fr-FR"/>
        </w:rPr>
        <w:t xml:space="preserve">Adjoint au Maire </w:t>
      </w:r>
      <w:r w:rsidR="00D13C0C" w:rsidRPr="00C00B27">
        <w:rPr>
          <w:rFonts w:asciiTheme="minorHAnsi" w:eastAsia="MS Mincho" w:hAnsiTheme="minorHAnsi" w:cstheme="minorHAnsi"/>
          <w:b/>
          <w:lang w:eastAsia="fr-FR"/>
        </w:rPr>
        <w:t xml:space="preserve">représentant </w:t>
      </w:r>
      <w:r w:rsidR="002023D4" w:rsidRPr="00C00B27">
        <w:rPr>
          <w:rFonts w:asciiTheme="minorHAnsi" w:eastAsia="MS Mincho" w:hAnsiTheme="minorHAnsi" w:cstheme="minorHAnsi"/>
          <w:b/>
          <w:lang w:eastAsia="fr-FR"/>
        </w:rPr>
        <w:t>Nicolas MAYER-ROSSIGNOL, Maire de Rouen, Président de la Métropole Rouen Normandie</w:t>
      </w:r>
      <w:r w:rsidR="00673245" w:rsidRPr="00C00B27">
        <w:rPr>
          <w:rFonts w:asciiTheme="minorHAnsi" w:eastAsia="MS Mincho" w:hAnsiTheme="minorHAnsi" w:cstheme="minorHAnsi"/>
          <w:b/>
          <w:lang w:eastAsia="fr-FR"/>
        </w:rPr>
        <w:t xml:space="preserve">, Caroline DUTARTE, </w:t>
      </w:r>
      <w:r w:rsidR="000C525E" w:rsidRPr="00C00B27">
        <w:rPr>
          <w:rFonts w:asciiTheme="minorHAnsi" w:eastAsia="MS Mincho" w:hAnsiTheme="minorHAnsi" w:cstheme="minorHAnsi"/>
          <w:b/>
          <w:lang w:eastAsia="fr-FR"/>
        </w:rPr>
        <w:t xml:space="preserve">en sa qualité de </w:t>
      </w:r>
      <w:r w:rsidR="00D85CC8">
        <w:rPr>
          <w:rFonts w:asciiTheme="minorHAnsi" w:eastAsia="MS Mincho" w:hAnsiTheme="minorHAnsi" w:cstheme="minorHAnsi"/>
          <w:b/>
          <w:lang w:eastAsia="fr-FR"/>
        </w:rPr>
        <w:t>Vice-</w:t>
      </w:r>
      <w:r w:rsidR="00673245" w:rsidRPr="00C00B27">
        <w:rPr>
          <w:rFonts w:asciiTheme="minorHAnsi" w:eastAsia="MS Mincho" w:hAnsiTheme="minorHAnsi" w:cstheme="minorHAnsi"/>
          <w:b/>
          <w:lang w:eastAsia="fr-FR"/>
        </w:rPr>
        <w:t>Présidente du C.C.A.S de Rouen</w:t>
      </w:r>
      <w:r w:rsidR="00F7480B" w:rsidRPr="00C00B27">
        <w:rPr>
          <w:rFonts w:asciiTheme="minorHAnsi" w:eastAsia="MS Mincho" w:hAnsiTheme="minorHAnsi" w:cstheme="minorHAnsi"/>
          <w:b/>
          <w:lang w:eastAsia="fr-FR"/>
        </w:rPr>
        <w:t xml:space="preserve"> et</w:t>
      </w:r>
      <w:r w:rsidR="002023D4" w:rsidRPr="00C00B27">
        <w:rPr>
          <w:rFonts w:asciiTheme="minorHAnsi" w:eastAsia="MS Mincho" w:hAnsiTheme="minorHAnsi" w:cstheme="minorHAnsi"/>
          <w:b/>
          <w:lang w:eastAsia="fr-FR"/>
        </w:rPr>
        <w:t xml:space="preserve"> </w:t>
      </w:r>
      <w:r w:rsidR="00D74515" w:rsidRPr="00C00B27">
        <w:rPr>
          <w:rFonts w:asciiTheme="minorHAnsi" w:eastAsia="MS Mincho" w:hAnsiTheme="minorHAnsi" w:cstheme="minorHAnsi"/>
          <w:b/>
          <w:lang w:eastAsia="fr-FR"/>
        </w:rPr>
        <w:t>Marine NEUVILLE,</w:t>
      </w:r>
      <w:r w:rsidR="002023D4" w:rsidRPr="00C00B27">
        <w:rPr>
          <w:rFonts w:asciiTheme="minorHAnsi" w:eastAsia="MS Mincho" w:hAnsiTheme="minorHAnsi" w:cstheme="minorHAnsi"/>
          <w:b/>
          <w:lang w:eastAsia="fr-FR"/>
        </w:rPr>
        <w:t xml:space="preserve"> D</w:t>
      </w:r>
      <w:r w:rsidR="00D74515" w:rsidRPr="00C00B27">
        <w:rPr>
          <w:rFonts w:asciiTheme="minorHAnsi" w:eastAsia="MS Mincho" w:hAnsiTheme="minorHAnsi" w:cstheme="minorHAnsi"/>
          <w:b/>
          <w:lang w:eastAsia="fr-FR"/>
        </w:rPr>
        <w:t>irectrice</w:t>
      </w:r>
      <w:r w:rsidR="002023D4" w:rsidRPr="00C00B27">
        <w:rPr>
          <w:rFonts w:asciiTheme="minorHAnsi" w:eastAsia="MS Mincho" w:hAnsiTheme="minorHAnsi" w:cstheme="minorHAnsi"/>
          <w:b/>
          <w:lang w:eastAsia="fr-FR"/>
        </w:rPr>
        <w:t xml:space="preserve"> du FIP</w:t>
      </w:r>
      <w:r w:rsidR="00117F83" w:rsidRPr="00C00B27">
        <w:rPr>
          <w:rFonts w:asciiTheme="minorHAnsi" w:eastAsia="MS Mincho" w:hAnsiTheme="minorHAnsi" w:cstheme="minorHAnsi"/>
          <w:b/>
          <w:lang w:eastAsia="fr-FR"/>
        </w:rPr>
        <w:t>HFP</w:t>
      </w:r>
      <w:r w:rsidR="00275819" w:rsidRPr="00C00B27">
        <w:rPr>
          <w:rFonts w:asciiTheme="minorHAnsi" w:eastAsia="MS Mincho" w:hAnsiTheme="minorHAnsi" w:cstheme="minorHAnsi"/>
          <w:b/>
          <w:lang w:eastAsia="fr-FR"/>
        </w:rPr>
        <w:t>, ont signé la nouvelle convention 202</w:t>
      </w:r>
      <w:r w:rsidR="00673245" w:rsidRPr="00C00B27">
        <w:rPr>
          <w:rFonts w:asciiTheme="minorHAnsi" w:eastAsia="MS Mincho" w:hAnsiTheme="minorHAnsi" w:cstheme="minorHAnsi"/>
          <w:b/>
          <w:lang w:eastAsia="fr-FR"/>
        </w:rPr>
        <w:t>4</w:t>
      </w:r>
      <w:r w:rsidR="00275819" w:rsidRPr="00C00B27">
        <w:rPr>
          <w:rFonts w:asciiTheme="minorHAnsi" w:eastAsia="MS Mincho" w:hAnsiTheme="minorHAnsi" w:cstheme="minorHAnsi"/>
          <w:b/>
          <w:lang w:eastAsia="fr-FR"/>
        </w:rPr>
        <w:t>-202</w:t>
      </w:r>
      <w:r w:rsidR="00673245" w:rsidRPr="00C00B27">
        <w:rPr>
          <w:rFonts w:asciiTheme="minorHAnsi" w:eastAsia="MS Mincho" w:hAnsiTheme="minorHAnsi" w:cstheme="minorHAnsi"/>
          <w:b/>
          <w:lang w:eastAsia="fr-FR"/>
        </w:rPr>
        <w:t>6</w:t>
      </w:r>
      <w:r w:rsidR="00117F83" w:rsidRPr="00C00B27">
        <w:rPr>
          <w:rFonts w:asciiTheme="minorHAnsi" w:eastAsia="MS Mincho" w:hAnsiTheme="minorHAnsi" w:cstheme="minorHAnsi"/>
          <w:b/>
          <w:lang w:eastAsia="fr-FR"/>
        </w:rPr>
        <w:t xml:space="preserve">, </w:t>
      </w:r>
      <w:r w:rsidR="00F7480B" w:rsidRPr="00C00B27">
        <w:rPr>
          <w:rFonts w:asciiTheme="minorHAnsi" w:eastAsia="MS Mincho" w:hAnsiTheme="minorHAnsi" w:cstheme="minorHAnsi"/>
          <w:b/>
          <w:lang w:eastAsia="fr-FR"/>
        </w:rPr>
        <w:t xml:space="preserve">en présence </w:t>
      </w:r>
      <w:r w:rsidR="00DD440C" w:rsidRPr="00C00B27">
        <w:rPr>
          <w:rFonts w:asciiTheme="minorHAnsi" w:eastAsia="MS Mincho" w:hAnsiTheme="minorHAnsi" w:cstheme="minorHAnsi"/>
          <w:b/>
          <w:lang w:eastAsia="fr-FR"/>
        </w:rPr>
        <w:t xml:space="preserve">de </w:t>
      </w:r>
      <w:r w:rsidR="00117F83" w:rsidRPr="00C00B27">
        <w:rPr>
          <w:rFonts w:asciiTheme="minorHAnsi" w:eastAsia="MS Mincho" w:hAnsiTheme="minorHAnsi" w:cstheme="minorHAnsi"/>
          <w:b/>
          <w:lang w:eastAsia="fr-FR"/>
        </w:rPr>
        <w:t xml:space="preserve">Céline SENMARTIN, Directrice régionale de la </w:t>
      </w:r>
      <w:r w:rsidR="00F7480B" w:rsidRPr="00C00B27">
        <w:rPr>
          <w:rFonts w:asciiTheme="minorHAnsi" w:eastAsia="MS Mincho" w:hAnsiTheme="minorHAnsi" w:cstheme="minorHAnsi"/>
          <w:b/>
          <w:lang w:eastAsia="fr-FR"/>
        </w:rPr>
        <w:t>Banque des Territoires</w:t>
      </w:r>
      <w:r w:rsidR="00117F83" w:rsidRPr="00C00B27">
        <w:rPr>
          <w:rFonts w:asciiTheme="minorHAnsi" w:eastAsia="MS Mincho" w:hAnsiTheme="minorHAnsi" w:cstheme="minorHAnsi"/>
          <w:b/>
          <w:lang w:eastAsia="fr-FR"/>
        </w:rPr>
        <w:t>.</w:t>
      </w:r>
      <w:r w:rsidR="00B1585A" w:rsidRPr="00C00B27">
        <w:rPr>
          <w:rFonts w:asciiTheme="minorHAnsi" w:eastAsia="MS Mincho" w:hAnsiTheme="minorHAnsi" w:cstheme="minorHAnsi"/>
          <w:b/>
          <w:lang w:eastAsia="fr-FR"/>
        </w:rPr>
        <w:t xml:space="preserve"> Ensemble, ils réaffirment leur engagement en faveur de l’insertion des personnes en situation de handicap et d’inaptitude au sein de la collectivité.</w:t>
      </w:r>
    </w:p>
    <w:p w14:paraId="4340CD00" w14:textId="77777777" w:rsidR="00B116FD" w:rsidRPr="0052481F" w:rsidRDefault="00B116FD" w:rsidP="00E805AB">
      <w:pPr>
        <w:spacing w:after="0" w:line="240" w:lineRule="auto"/>
        <w:jc w:val="both"/>
        <w:rPr>
          <w:rFonts w:asciiTheme="minorHAnsi" w:hAnsiTheme="minorHAnsi" w:cstheme="minorHAnsi"/>
          <w:b/>
          <w:lang w:eastAsia="fr-FR"/>
        </w:rPr>
      </w:pPr>
      <w:r w:rsidRPr="0052481F">
        <w:rPr>
          <w:rFonts w:asciiTheme="minorHAnsi" w:eastAsia="MS Mincho" w:hAnsiTheme="minorHAnsi" w:cstheme="minorHAnsi"/>
          <w:b/>
          <w:lang w:eastAsia="fr-FR"/>
        </w:rPr>
        <w:t xml:space="preserve"> </w:t>
      </w:r>
    </w:p>
    <w:p w14:paraId="280546A1" w14:textId="57A4794E" w:rsidR="00A248F6" w:rsidRPr="0052481F" w:rsidRDefault="00A75416" w:rsidP="00A75416">
      <w:pPr>
        <w:spacing w:after="0" w:line="240" w:lineRule="auto"/>
        <w:jc w:val="both"/>
        <w:rPr>
          <w:rFonts w:asciiTheme="minorHAnsi" w:hAnsiTheme="minorHAnsi" w:cstheme="minorHAnsi"/>
          <w:iCs/>
        </w:rPr>
      </w:pPr>
      <w:r w:rsidRPr="0052481F">
        <w:rPr>
          <w:rFonts w:asciiTheme="minorHAnsi" w:hAnsiTheme="minorHAnsi" w:cstheme="minorHAnsi"/>
          <w:b/>
        </w:rPr>
        <w:t>P</w:t>
      </w:r>
      <w:r w:rsidR="00B530AC" w:rsidRPr="0052481F">
        <w:rPr>
          <w:rFonts w:asciiTheme="minorHAnsi" w:eastAsia="MS Mincho" w:hAnsiTheme="minorHAnsi" w:cstheme="minorHAnsi"/>
          <w:b/>
          <w:lang w:eastAsia="fr-FR"/>
        </w:rPr>
        <w:t xml:space="preserve">our Nicolas MAYER-ROSSIGNOL, Maire de Rouen, Président de la </w:t>
      </w:r>
      <w:r w:rsidR="0064307B" w:rsidRPr="0052481F">
        <w:rPr>
          <w:rFonts w:asciiTheme="minorHAnsi" w:eastAsia="MS Mincho" w:hAnsiTheme="minorHAnsi" w:cstheme="minorHAnsi"/>
          <w:b/>
          <w:lang w:eastAsia="fr-FR"/>
        </w:rPr>
        <w:t>Métropole Rouen Normandie</w:t>
      </w:r>
      <w:r w:rsidR="00A83630" w:rsidRPr="0052481F">
        <w:rPr>
          <w:rFonts w:asciiTheme="minorHAnsi" w:eastAsia="MS Mincho" w:hAnsiTheme="minorHAnsi" w:cstheme="minorHAnsi"/>
          <w:b/>
          <w:lang w:eastAsia="fr-FR"/>
        </w:rPr>
        <w:t xml:space="preserve">, </w:t>
      </w:r>
      <w:r w:rsidR="00673245" w:rsidRPr="0052481F">
        <w:rPr>
          <w:rFonts w:asciiTheme="minorHAnsi" w:eastAsia="MS Mincho" w:hAnsiTheme="minorHAnsi" w:cstheme="minorHAnsi"/>
          <w:b/>
          <w:lang w:eastAsia="fr-FR"/>
        </w:rPr>
        <w:t xml:space="preserve">Caroline DUTARTE, Première Adjointe en charge des Solidarités et </w:t>
      </w:r>
      <w:r w:rsidR="00D85CC8">
        <w:rPr>
          <w:rFonts w:asciiTheme="minorHAnsi" w:eastAsia="MS Mincho" w:hAnsiTheme="minorHAnsi" w:cstheme="minorHAnsi"/>
          <w:b/>
          <w:lang w:eastAsia="fr-FR"/>
        </w:rPr>
        <w:t>Vice-</w:t>
      </w:r>
      <w:r w:rsidR="00673245" w:rsidRPr="0052481F">
        <w:rPr>
          <w:rFonts w:asciiTheme="minorHAnsi" w:eastAsia="MS Mincho" w:hAnsiTheme="minorHAnsi" w:cstheme="minorHAnsi"/>
          <w:b/>
          <w:lang w:eastAsia="fr-FR"/>
        </w:rPr>
        <w:t xml:space="preserve">Présidente du C.C.A.S de Rouen, </w:t>
      </w:r>
      <w:r w:rsidR="00B1585A" w:rsidRPr="0052481F">
        <w:rPr>
          <w:rFonts w:asciiTheme="minorHAnsi" w:eastAsia="MS Mincho" w:hAnsiTheme="minorHAnsi" w:cstheme="minorHAnsi"/>
          <w:b/>
          <w:lang w:eastAsia="fr-FR"/>
        </w:rPr>
        <w:t>Matthieu de MONTCHALIN, Adjoint au Maire en charge du personnel municipal, Laura SLIMANI</w:t>
      </w:r>
      <w:r w:rsidR="0087204D" w:rsidRPr="0052481F">
        <w:rPr>
          <w:rFonts w:asciiTheme="minorHAnsi" w:eastAsia="MS Mincho" w:hAnsiTheme="minorHAnsi" w:cstheme="minorHAnsi"/>
          <w:b/>
          <w:lang w:eastAsia="fr-FR"/>
        </w:rPr>
        <w:t xml:space="preserve">, </w:t>
      </w:r>
      <w:r w:rsidR="00B1585A" w:rsidRPr="0052481F">
        <w:rPr>
          <w:rFonts w:asciiTheme="minorHAnsi" w:eastAsia="MS Mincho" w:hAnsiTheme="minorHAnsi" w:cstheme="minorHAnsi"/>
          <w:b/>
          <w:lang w:eastAsia="fr-FR"/>
        </w:rPr>
        <w:t xml:space="preserve">Adjointe au Maire en charge </w:t>
      </w:r>
      <w:r w:rsidR="00304AE8" w:rsidRPr="0052481F">
        <w:rPr>
          <w:rFonts w:asciiTheme="minorHAnsi" w:eastAsia="MS Mincho" w:hAnsiTheme="minorHAnsi" w:cstheme="minorHAnsi"/>
          <w:b/>
          <w:lang w:eastAsia="fr-FR"/>
        </w:rPr>
        <w:t xml:space="preserve">notamment </w:t>
      </w:r>
      <w:r w:rsidR="00B1585A" w:rsidRPr="0052481F">
        <w:rPr>
          <w:rFonts w:asciiTheme="minorHAnsi" w:eastAsia="MS Mincho" w:hAnsiTheme="minorHAnsi" w:cstheme="minorHAnsi"/>
          <w:b/>
          <w:lang w:eastAsia="fr-FR"/>
        </w:rPr>
        <w:t>de la L</w:t>
      </w:r>
      <w:r w:rsidR="001E4CF7" w:rsidRPr="0052481F">
        <w:rPr>
          <w:rFonts w:asciiTheme="minorHAnsi" w:eastAsia="MS Mincho" w:hAnsiTheme="minorHAnsi" w:cstheme="minorHAnsi"/>
          <w:b/>
          <w:lang w:eastAsia="fr-FR"/>
        </w:rPr>
        <w:t xml:space="preserve">utte contre les Discriminations, </w:t>
      </w:r>
      <w:r w:rsidR="00673245" w:rsidRPr="0052481F">
        <w:rPr>
          <w:rFonts w:asciiTheme="minorHAnsi" w:eastAsia="MS Mincho" w:hAnsiTheme="minorHAnsi" w:cstheme="minorHAnsi"/>
          <w:b/>
          <w:lang w:eastAsia="fr-FR"/>
        </w:rPr>
        <w:t>Jean-Pierre TREDET,</w:t>
      </w:r>
      <w:r w:rsidR="00A83630" w:rsidRPr="0052481F">
        <w:rPr>
          <w:rFonts w:asciiTheme="minorHAnsi" w:eastAsia="MS Mincho" w:hAnsiTheme="minorHAnsi" w:cstheme="minorHAnsi"/>
          <w:b/>
          <w:lang w:eastAsia="fr-FR"/>
        </w:rPr>
        <w:t xml:space="preserve"> Conseill</w:t>
      </w:r>
      <w:r w:rsidR="00673245" w:rsidRPr="0052481F">
        <w:rPr>
          <w:rFonts w:asciiTheme="minorHAnsi" w:eastAsia="MS Mincho" w:hAnsiTheme="minorHAnsi" w:cstheme="minorHAnsi"/>
          <w:b/>
          <w:lang w:eastAsia="fr-FR"/>
        </w:rPr>
        <w:t>er</w:t>
      </w:r>
      <w:r w:rsidR="00A83630" w:rsidRPr="0052481F">
        <w:rPr>
          <w:rFonts w:asciiTheme="minorHAnsi" w:eastAsia="MS Mincho" w:hAnsiTheme="minorHAnsi" w:cstheme="minorHAnsi"/>
          <w:b/>
          <w:lang w:eastAsia="fr-FR"/>
        </w:rPr>
        <w:t xml:space="preserve"> municipal délégué </w:t>
      </w:r>
      <w:r w:rsidR="007F6612" w:rsidRPr="0052481F">
        <w:rPr>
          <w:rFonts w:asciiTheme="minorHAnsi" w:hAnsiTheme="minorHAnsi" w:cstheme="minorHAnsi"/>
          <w:b/>
        </w:rPr>
        <w:t>au h</w:t>
      </w:r>
      <w:r w:rsidR="00B1585A" w:rsidRPr="0052481F">
        <w:rPr>
          <w:rFonts w:asciiTheme="minorHAnsi" w:hAnsiTheme="minorHAnsi" w:cstheme="minorHAnsi"/>
          <w:b/>
        </w:rPr>
        <w:t>andicap</w:t>
      </w:r>
      <w:r w:rsidR="0093154F" w:rsidRPr="0052481F">
        <w:rPr>
          <w:rFonts w:asciiTheme="minorHAnsi" w:hAnsiTheme="minorHAnsi" w:cstheme="minorHAnsi"/>
          <w:b/>
        </w:rPr>
        <w:t> </w:t>
      </w:r>
      <w:r w:rsidR="001E4CF7" w:rsidRPr="0052481F">
        <w:rPr>
          <w:rFonts w:asciiTheme="minorHAnsi" w:hAnsiTheme="minorHAnsi" w:cstheme="minorHAnsi"/>
          <w:b/>
        </w:rPr>
        <w:t>et Mohamed BERBRA,</w:t>
      </w:r>
      <w:r w:rsidR="001E4CF7" w:rsidRPr="0052481F">
        <w:rPr>
          <w:rFonts w:asciiTheme="minorHAnsi" w:eastAsia="MS Mincho" w:hAnsiTheme="minorHAnsi" w:cstheme="minorHAnsi"/>
          <w:b/>
          <w:lang w:eastAsia="fr-FR"/>
        </w:rPr>
        <w:t xml:space="preserve"> Conseiller Municipal délégué aux Ressources Humaines</w:t>
      </w:r>
      <w:r w:rsidR="001E4CF7" w:rsidRPr="0052481F">
        <w:rPr>
          <w:rFonts w:asciiTheme="minorHAnsi" w:hAnsiTheme="minorHAnsi" w:cstheme="minorHAnsi"/>
          <w:b/>
        </w:rPr>
        <w:t xml:space="preserve"> </w:t>
      </w:r>
      <w:r w:rsidR="00B530AC" w:rsidRPr="0052481F">
        <w:rPr>
          <w:rFonts w:asciiTheme="minorHAnsi" w:eastAsia="MS Mincho" w:hAnsiTheme="minorHAnsi" w:cstheme="minorHAnsi"/>
          <w:b/>
          <w:lang w:eastAsia="fr-FR"/>
        </w:rPr>
        <w:t>:</w:t>
      </w:r>
      <w:r w:rsidR="00A52547" w:rsidRPr="0052481F">
        <w:rPr>
          <w:rFonts w:asciiTheme="minorHAnsi" w:eastAsia="MS Mincho" w:hAnsiTheme="minorHAnsi" w:cstheme="minorHAnsi"/>
          <w:lang w:eastAsia="fr-FR"/>
        </w:rPr>
        <w:t xml:space="preserve"> </w:t>
      </w:r>
      <w:r w:rsidR="00A52547" w:rsidRPr="0052481F">
        <w:rPr>
          <w:rFonts w:asciiTheme="minorHAnsi" w:hAnsiTheme="minorHAnsi" w:cstheme="minorHAnsi"/>
          <w:iCs/>
        </w:rPr>
        <w:t xml:space="preserve">« </w:t>
      </w:r>
      <w:r w:rsidR="00520D1B" w:rsidRPr="00C00B27">
        <w:rPr>
          <w:rFonts w:asciiTheme="minorHAnsi" w:hAnsiTheme="minorHAnsi" w:cstheme="minorHAnsi"/>
          <w:i/>
          <w:color w:val="071F32"/>
        </w:rPr>
        <w:t>L’emploi et l’inclusion des personnes en situation de handicap constituent un axe fort de la politique de ressources humaines de la Ville de Rouen et du C.C.A.S.</w:t>
      </w:r>
      <w:r w:rsidR="00520D1B" w:rsidRPr="00C00B27">
        <w:rPr>
          <w:rFonts w:asciiTheme="minorHAnsi" w:hAnsiTheme="minorHAnsi" w:cstheme="minorHAnsi"/>
          <w:i/>
        </w:rPr>
        <w:t xml:space="preserve"> </w:t>
      </w:r>
      <w:r w:rsidR="00A52547" w:rsidRPr="00C00B27">
        <w:rPr>
          <w:rFonts w:asciiTheme="minorHAnsi" w:hAnsiTheme="minorHAnsi" w:cstheme="minorHAnsi"/>
          <w:i/>
        </w:rPr>
        <w:t>A travers ce renouvellement</w:t>
      </w:r>
      <w:r w:rsidR="0093154F" w:rsidRPr="00C00B27">
        <w:rPr>
          <w:rFonts w:asciiTheme="minorHAnsi" w:hAnsiTheme="minorHAnsi" w:cstheme="minorHAnsi"/>
          <w:i/>
        </w:rPr>
        <w:t xml:space="preserve"> de partenariat</w:t>
      </w:r>
      <w:r w:rsidR="00A52547" w:rsidRPr="00C00B27">
        <w:rPr>
          <w:rFonts w:asciiTheme="minorHAnsi" w:hAnsiTheme="minorHAnsi" w:cstheme="minorHAnsi"/>
          <w:i/>
        </w:rPr>
        <w:t xml:space="preserve">, </w:t>
      </w:r>
      <w:r w:rsidR="001E4E23" w:rsidRPr="00C00B27">
        <w:rPr>
          <w:rFonts w:asciiTheme="minorHAnsi" w:hAnsiTheme="minorHAnsi" w:cstheme="minorHAnsi"/>
          <w:i/>
        </w:rPr>
        <w:t xml:space="preserve">et au soutien financier du FIPHFP, nos actions vont pouvoir prendre de l’ampleur quant au </w:t>
      </w:r>
      <w:r w:rsidR="0093154F" w:rsidRPr="00C00B27">
        <w:rPr>
          <w:rFonts w:asciiTheme="minorHAnsi" w:hAnsiTheme="minorHAnsi" w:cstheme="minorHAnsi"/>
          <w:i/>
        </w:rPr>
        <w:t>recrutement</w:t>
      </w:r>
      <w:r w:rsidR="001E4E23" w:rsidRPr="00C00B27">
        <w:rPr>
          <w:rFonts w:asciiTheme="minorHAnsi" w:hAnsiTheme="minorHAnsi" w:cstheme="minorHAnsi"/>
          <w:i/>
        </w:rPr>
        <w:t xml:space="preserve"> et</w:t>
      </w:r>
      <w:r w:rsidR="0093154F" w:rsidRPr="00C00B27">
        <w:rPr>
          <w:rFonts w:asciiTheme="minorHAnsi" w:hAnsiTheme="minorHAnsi" w:cstheme="minorHAnsi"/>
          <w:i/>
        </w:rPr>
        <w:t xml:space="preserve"> </w:t>
      </w:r>
      <w:r w:rsidR="001E4E23" w:rsidRPr="00C00B27">
        <w:rPr>
          <w:rFonts w:asciiTheme="minorHAnsi" w:hAnsiTheme="minorHAnsi" w:cstheme="minorHAnsi"/>
          <w:i/>
        </w:rPr>
        <w:t>à l’amélioration des</w:t>
      </w:r>
      <w:r w:rsidR="0093154F" w:rsidRPr="00C00B27">
        <w:rPr>
          <w:rFonts w:asciiTheme="minorHAnsi" w:hAnsiTheme="minorHAnsi" w:cstheme="minorHAnsi"/>
          <w:i/>
        </w:rPr>
        <w:t xml:space="preserve"> conditions de travail </w:t>
      </w:r>
      <w:r w:rsidR="001E4E23" w:rsidRPr="00C00B27">
        <w:rPr>
          <w:rFonts w:asciiTheme="minorHAnsi" w:hAnsiTheme="minorHAnsi" w:cstheme="minorHAnsi"/>
          <w:i/>
        </w:rPr>
        <w:t>d</w:t>
      </w:r>
      <w:r w:rsidR="0093154F" w:rsidRPr="00C00B27">
        <w:rPr>
          <w:rFonts w:asciiTheme="minorHAnsi" w:hAnsiTheme="minorHAnsi" w:cstheme="minorHAnsi"/>
          <w:i/>
        </w:rPr>
        <w:t xml:space="preserve">es personnes en situation de </w:t>
      </w:r>
      <w:r w:rsidR="007F6612" w:rsidRPr="00C00B27">
        <w:rPr>
          <w:rFonts w:asciiTheme="minorHAnsi" w:hAnsiTheme="minorHAnsi" w:cstheme="minorHAnsi"/>
          <w:i/>
        </w:rPr>
        <w:t>handicap</w:t>
      </w:r>
      <w:r w:rsidR="001E4E23" w:rsidRPr="00C00B27">
        <w:rPr>
          <w:rFonts w:asciiTheme="minorHAnsi" w:hAnsiTheme="minorHAnsi" w:cstheme="minorHAnsi"/>
          <w:i/>
        </w:rPr>
        <w:t xml:space="preserve"> et la lutte contre les discriminations !</w:t>
      </w:r>
      <w:r w:rsidR="001E4E23" w:rsidRPr="0052481F">
        <w:rPr>
          <w:rFonts w:asciiTheme="minorHAnsi" w:hAnsiTheme="minorHAnsi" w:cstheme="minorHAnsi"/>
          <w:iCs/>
        </w:rPr>
        <w:t xml:space="preserve"> </w:t>
      </w:r>
      <w:r w:rsidR="007F6612" w:rsidRPr="0052481F">
        <w:rPr>
          <w:rFonts w:asciiTheme="minorHAnsi" w:hAnsiTheme="minorHAnsi" w:cstheme="minorHAnsi"/>
          <w:iCs/>
        </w:rPr>
        <w:t>»</w:t>
      </w:r>
      <w:r w:rsidR="0093154F" w:rsidRPr="0052481F">
        <w:rPr>
          <w:rFonts w:asciiTheme="minorHAnsi" w:hAnsiTheme="minorHAnsi" w:cstheme="minorHAnsi"/>
          <w:iCs/>
        </w:rPr>
        <w:t>.</w:t>
      </w:r>
    </w:p>
    <w:p w14:paraId="5A87E0F7" w14:textId="56B2ACDF" w:rsidR="00E5291A" w:rsidRPr="0052481F" w:rsidRDefault="00E5291A" w:rsidP="00C90A3C">
      <w:pPr>
        <w:spacing w:after="0" w:line="240" w:lineRule="auto"/>
        <w:jc w:val="both"/>
        <w:rPr>
          <w:rFonts w:asciiTheme="minorHAnsi" w:hAnsiTheme="minorHAnsi" w:cstheme="minorHAnsi"/>
          <w:iCs/>
        </w:rPr>
      </w:pPr>
    </w:p>
    <w:p w14:paraId="53693D2C" w14:textId="79F8D37A" w:rsidR="00C00B27" w:rsidRPr="008F1D67" w:rsidRDefault="00C00B27" w:rsidP="00C00B27">
      <w:pPr>
        <w:jc w:val="both"/>
        <w:rPr>
          <w:rFonts w:asciiTheme="minorHAnsi" w:hAnsiTheme="minorHAnsi" w:cstheme="minorHAnsi"/>
          <w:i/>
          <w:iCs/>
        </w:rPr>
      </w:pPr>
      <w:r w:rsidRPr="0052481F">
        <w:rPr>
          <w:rFonts w:asciiTheme="minorHAnsi" w:hAnsiTheme="minorHAnsi" w:cstheme="minorHAnsi"/>
          <w:b/>
        </w:rPr>
        <w:t>P</w:t>
      </w:r>
      <w:r w:rsidRPr="0052481F">
        <w:rPr>
          <w:rFonts w:asciiTheme="minorHAnsi" w:eastAsia="MS Mincho" w:hAnsiTheme="minorHAnsi" w:cstheme="minorHAnsi"/>
          <w:b/>
          <w:lang w:eastAsia="fr-FR"/>
        </w:rPr>
        <w:t xml:space="preserve">our </w:t>
      </w:r>
      <w:r>
        <w:rPr>
          <w:rFonts w:asciiTheme="minorHAnsi" w:eastAsia="MS Mincho" w:hAnsiTheme="minorHAnsi" w:cstheme="minorHAnsi"/>
          <w:b/>
          <w:lang w:eastAsia="fr-FR"/>
        </w:rPr>
        <w:t xml:space="preserve">Marine NEUVILLE, </w:t>
      </w:r>
      <w:r>
        <w:rPr>
          <w:rFonts w:asciiTheme="minorHAnsi" w:hAnsiTheme="minorHAnsi" w:cstheme="minorHAnsi"/>
          <w:b/>
          <w:color w:val="000000" w:themeColor="text1"/>
          <w:shd w:val="clear" w:color="auto" w:fill="FFFFFF"/>
        </w:rPr>
        <w:t>D</w:t>
      </w:r>
      <w:r w:rsidRPr="008F1D67">
        <w:rPr>
          <w:rFonts w:asciiTheme="minorHAnsi" w:hAnsiTheme="minorHAnsi" w:cstheme="minorHAnsi"/>
          <w:b/>
          <w:color w:val="000000" w:themeColor="text1"/>
          <w:shd w:val="clear" w:color="auto" w:fill="FFFFFF"/>
        </w:rPr>
        <w:t xml:space="preserve">irectrice du Fonds pour l'insertion des personnes handicapées dans la </w:t>
      </w:r>
      <w:r>
        <w:rPr>
          <w:rFonts w:asciiTheme="minorHAnsi" w:hAnsiTheme="minorHAnsi" w:cstheme="minorHAnsi"/>
          <w:b/>
          <w:color w:val="000000" w:themeColor="text1"/>
          <w:shd w:val="clear" w:color="auto" w:fill="FFFFFF"/>
        </w:rPr>
        <w:t>F</w:t>
      </w:r>
      <w:r w:rsidRPr="008F1D67">
        <w:rPr>
          <w:rFonts w:asciiTheme="minorHAnsi" w:hAnsiTheme="minorHAnsi" w:cstheme="minorHAnsi"/>
          <w:b/>
          <w:color w:val="000000" w:themeColor="text1"/>
          <w:shd w:val="clear" w:color="auto" w:fill="FFFFFF"/>
        </w:rPr>
        <w:t>onction publique (FIPHFP)</w:t>
      </w:r>
      <w:r w:rsidRPr="0052481F">
        <w:rPr>
          <w:rFonts w:asciiTheme="minorHAnsi" w:hAnsiTheme="minorHAnsi" w:cstheme="minorHAnsi"/>
          <w:b/>
        </w:rPr>
        <w:t xml:space="preserve"> </w:t>
      </w:r>
      <w:r w:rsidRPr="0052481F">
        <w:rPr>
          <w:rFonts w:asciiTheme="minorHAnsi" w:eastAsia="MS Mincho" w:hAnsiTheme="minorHAnsi" w:cstheme="minorHAnsi"/>
          <w:b/>
          <w:lang w:eastAsia="fr-FR"/>
        </w:rPr>
        <w:t>:</w:t>
      </w:r>
      <w:r w:rsidRPr="0052481F">
        <w:rPr>
          <w:rFonts w:asciiTheme="minorHAnsi" w:eastAsia="MS Mincho" w:hAnsiTheme="minorHAnsi" w:cstheme="minorHAnsi"/>
          <w:lang w:eastAsia="fr-FR"/>
        </w:rPr>
        <w:t xml:space="preserve"> </w:t>
      </w:r>
      <w:r>
        <w:rPr>
          <w:rFonts w:asciiTheme="minorHAnsi" w:hAnsiTheme="minorHAnsi" w:cstheme="minorHAnsi"/>
          <w:i/>
          <w:iCs/>
          <w:color w:val="000000"/>
        </w:rPr>
        <w:t>«</w:t>
      </w:r>
      <w:r w:rsidRPr="008F1D67">
        <w:rPr>
          <w:rFonts w:asciiTheme="minorHAnsi" w:hAnsiTheme="minorHAnsi" w:cstheme="minorHAnsi"/>
          <w:i/>
          <w:iCs/>
        </w:rPr>
        <w:t> Si le FIPHFP impulse, oriente et donne les moyens</w:t>
      </w:r>
      <w:r>
        <w:rPr>
          <w:rFonts w:asciiTheme="minorHAnsi" w:hAnsiTheme="minorHAnsi" w:cstheme="minorHAnsi"/>
          <w:i/>
          <w:iCs/>
        </w:rPr>
        <w:t xml:space="preserve"> depuis bientôt 20 ans</w:t>
      </w:r>
      <w:r w:rsidRPr="008F1D67">
        <w:rPr>
          <w:rFonts w:asciiTheme="minorHAnsi" w:hAnsiTheme="minorHAnsi" w:cstheme="minorHAnsi"/>
          <w:i/>
          <w:iCs/>
        </w:rPr>
        <w:t xml:space="preserve">, ce sont les élus, les agents et les cadres de la Fonction publique qui, chaque jour, jouent un rôle essentiel pour faire progresser l’emploi des personnes en situation de handicap. Les conventions que nous signons, sur tout le territoire, sont les témoignages du volontarisme toujours croissant des employeurs publics pour </w:t>
      </w:r>
      <w:r>
        <w:rPr>
          <w:rFonts w:asciiTheme="minorHAnsi" w:hAnsiTheme="minorHAnsi" w:cstheme="minorHAnsi"/>
          <w:i/>
          <w:iCs/>
        </w:rPr>
        <w:t>accompagner</w:t>
      </w:r>
      <w:r w:rsidRPr="008F1D67">
        <w:rPr>
          <w:rFonts w:asciiTheme="minorHAnsi" w:hAnsiTheme="minorHAnsi" w:cstheme="minorHAnsi"/>
          <w:i/>
          <w:iCs/>
        </w:rPr>
        <w:t xml:space="preserve"> l’insertion, la formation et le maintien dans l’emploi de ces personnes. Merci de vous engager dans cette démarche d’inclusion. »</w:t>
      </w:r>
    </w:p>
    <w:p w14:paraId="1F9ED708" w14:textId="075C9DC0" w:rsidR="00E5291A" w:rsidRPr="0052481F" w:rsidRDefault="00E5291A" w:rsidP="00C00B27">
      <w:pPr>
        <w:pStyle w:val="paragraph"/>
        <w:spacing w:before="0" w:beforeAutospacing="0" w:after="0" w:afterAutospacing="0"/>
        <w:textAlignment w:val="baseline"/>
        <w:rPr>
          <w:rFonts w:asciiTheme="minorHAnsi" w:hAnsiTheme="minorHAnsi" w:cstheme="minorHAnsi"/>
        </w:rPr>
      </w:pPr>
    </w:p>
    <w:p w14:paraId="5EDBA9D8" w14:textId="77777777" w:rsidR="00D74515" w:rsidRDefault="00D74515" w:rsidP="00C90A3C">
      <w:pPr>
        <w:spacing w:after="0" w:line="240" w:lineRule="auto"/>
        <w:jc w:val="both"/>
        <w:rPr>
          <w:rFonts w:asciiTheme="minorHAnsi" w:hAnsiTheme="minorHAnsi" w:cstheme="minorHAnsi"/>
        </w:rPr>
      </w:pPr>
    </w:p>
    <w:p w14:paraId="6F26A4F4" w14:textId="77777777" w:rsidR="00D74515" w:rsidRDefault="00D74515" w:rsidP="00C90A3C">
      <w:pPr>
        <w:spacing w:after="0" w:line="240" w:lineRule="auto"/>
        <w:jc w:val="both"/>
        <w:rPr>
          <w:rFonts w:asciiTheme="minorHAnsi" w:hAnsiTheme="minorHAnsi" w:cstheme="minorHAnsi"/>
        </w:rPr>
      </w:pPr>
    </w:p>
    <w:p w14:paraId="7E1C19AE" w14:textId="77777777" w:rsidR="00D74515" w:rsidRDefault="00D74515" w:rsidP="00C90A3C">
      <w:pPr>
        <w:spacing w:after="0" w:line="240" w:lineRule="auto"/>
        <w:jc w:val="both"/>
        <w:rPr>
          <w:rFonts w:asciiTheme="minorHAnsi" w:hAnsiTheme="minorHAnsi" w:cstheme="minorHAnsi"/>
        </w:rPr>
      </w:pPr>
    </w:p>
    <w:p w14:paraId="2EA81C0D" w14:textId="77777777" w:rsidR="00D74515" w:rsidRDefault="00D74515" w:rsidP="00C90A3C">
      <w:pPr>
        <w:spacing w:after="0" w:line="240" w:lineRule="auto"/>
        <w:jc w:val="both"/>
        <w:rPr>
          <w:rFonts w:asciiTheme="minorHAnsi" w:hAnsiTheme="minorHAnsi" w:cstheme="minorHAnsi"/>
        </w:rPr>
      </w:pPr>
    </w:p>
    <w:p w14:paraId="43C525E0" w14:textId="77777777" w:rsidR="00D74515" w:rsidRDefault="00D74515" w:rsidP="00C90A3C">
      <w:pPr>
        <w:spacing w:after="0" w:line="240" w:lineRule="auto"/>
        <w:jc w:val="both"/>
        <w:rPr>
          <w:rFonts w:asciiTheme="minorHAnsi" w:hAnsiTheme="minorHAnsi" w:cstheme="minorHAnsi"/>
        </w:rPr>
      </w:pPr>
    </w:p>
    <w:p w14:paraId="394B910C" w14:textId="77777777" w:rsidR="00D74515" w:rsidRDefault="00D74515" w:rsidP="00C90A3C">
      <w:pPr>
        <w:spacing w:after="0" w:line="240" w:lineRule="auto"/>
        <w:jc w:val="both"/>
        <w:rPr>
          <w:rFonts w:asciiTheme="minorHAnsi" w:hAnsiTheme="minorHAnsi" w:cstheme="minorHAnsi"/>
        </w:rPr>
      </w:pPr>
    </w:p>
    <w:p w14:paraId="116C9D34" w14:textId="77777777" w:rsidR="00D74515" w:rsidRDefault="00D74515" w:rsidP="00C90A3C">
      <w:pPr>
        <w:spacing w:after="0" w:line="240" w:lineRule="auto"/>
        <w:jc w:val="both"/>
        <w:rPr>
          <w:rFonts w:asciiTheme="minorHAnsi" w:hAnsiTheme="minorHAnsi" w:cstheme="minorHAnsi"/>
        </w:rPr>
      </w:pPr>
    </w:p>
    <w:p w14:paraId="18E8BCC9" w14:textId="77777777" w:rsidR="009B31D2" w:rsidRDefault="009B31D2" w:rsidP="00C90A3C">
      <w:pPr>
        <w:spacing w:after="0" w:line="240" w:lineRule="auto"/>
        <w:jc w:val="both"/>
        <w:rPr>
          <w:rFonts w:asciiTheme="minorHAnsi" w:hAnsiTheme="minorHAnsi" w:cstheme="minorHAnsi"/>
        </w:rPr>
      </w:pPr>
    </w:p>
    <w:p w14:paraId="7D5FB398" w14:textId="6FFB5B41" w:rsidR="00D74515" w:rsidRDefault="00D74515" w:rsidP="00C90A3C">
      <w:pPr>
        <w:spacing w:after="0" w:line="240" w:lineRule="auto"/>
        <w:jc w:val="both"/>
        <w:rPr>
          <w:rFonts w:asciiTheme="minorHAnsi" w:hAnsiTheme="minorHAnsi" w:cstheme="minorHAnsi"/>
        </w:rPr>
      </w:pPr>
      <w:r w:rsidRPr="0052481F">
        <w:rPr>
          <w:rFonts w:asciiTheme="minorHAnsi" w:hAnsiTheme="minorHAnsi" w:cstheme="minorHAnsi"/>
          <w:noProof/>
          <w:lang w:eastAsia="fr-FR"/>
        </w:rPr>
        <w:drawing>
          <wp:anchor distT="0" distB="0" distL="114300" distR="114300" simplePos="0" relativeHeight="251660288" behindDoc="1" locked="0" layoutInCell="1" allowOverlap="1" wp14:anchorId="7AAEB620" wp14:editId="31C51ADB">
            <wp:simplePos x="0" y="0"/>
            <wp:positionH relativeFrom="column">
              <wp:posOffset>410078</wp:posOffset>
            </wp:positionH>
            <wp:positionV relativeFrom="paragraph">
              <wp:posOffset>-843074</wp:posOffset>
            </wp:positionV>
            <wp:extent cx="933450" cy="996315"/>
            <wp:effectExtent l="0" t="0" r="0" b="0"/>
            <wp:wrapNone/>
            <wp:docPr id="2" name="Image 2" descr="cid:image002.jpg@01D719B3.69BE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9B3.69BE799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33450" cy="996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86E31" w14:textId="77777777" w:rsidR="00D74515" w:rsidRDefault="00D74515" w:rsidP="00C90A3C">
      <w:pPr>
        <w:spacing w:after="0" w:line="240" w:lineRule="auto"/>
        <w:jc w:val="both"/>
        <w:rPr>
          <w:rFonts w:asciiTheme="minorHAnsi" w:hAnsiTheme="minorHAnsi" w:cstheme="minorHAnsi"/>
        </w:rPr>
      </w:pPr>
    </w:p>
    <w:p w14:paraId="00EAE711" w14:textId="77777777" w:rsidR="00C00B27" w:rsidRDefault="00C00B27" w:rsidP="00C90A3C">
      <w:pPr>
        <w:spacing w:after="0" w:line="240" w:lineRule="auto"/>
        <w:jc w:val="both"/>
        <w:rPr>
          <w:rFonts w:asciiTheme="minorHAnsi" w:hAnsiTheme="minorHAnsi" w:cstheme="minorHAnsi"/>
        </w:rPr>
      </w:pPr>
    </w:p>
    <w:p w14:paraId="0C4D9295" w14:textId="77777777" w:rsidR="00D74515" w:rsidRDefault="00255A3B" w:rsidP="00C90A3C">
      <w:pPr>
        <w:spacing w:after="0" w:line="240" w:lineRule="auto"/>
        <w:jc w:val="both"/>
        <w:rPr>
          <w:rFonts w:asciiTheme="minorHAnsi" w:hAnsiTheme="minorHAnsi" w:cstheme="minorHAnsi"/>
        </w:rPr>
      </w:pPr>
      <w:r w:rsidRPr="0052481F">
        <w:rPr>
          <w:rFonts w:asciiTheme="minorHAnsi" w:hAnsiTheme="minorHAnsi" w:cstheme="minorHAnsi"/>
        </w:rPr>
        <w:t xml:space="preserve">Cet accord de trois </w:t>
      </w:r>
      <w:r w:rsidR="00D43255" w:rsidRPr="0052481F">
        <w:rPr>
          <w:rFonts w:asciiTheme="minorHAnsi" w:hAnsiTheme="minorHAnsi" w:cstheme="minorHAnsi"/>
        </w:rPr>
        <w:t xml:space="preserve">ans </w:t>
      </w:r>
      <w:r w:rsidRPr="0052481F">
        <w:rPr>
          <w:rFonts w:asciiTheme="minorHAnsi" w:hAnsiTheme="minorHAnsi" w:cstheme="minorHAnsi"/>
        </w:rPr>
        <w:t xml:space="preserve">permet à la Ville </w:t>
      </w:r>
      <w:r w:rsidR="00673245" w:rsidRPr="0052481F">
        <w:rPr>
          <w:rFonts w:asciiTheme="minorHAnsi" w:hAnsiTheme="minorHAnsi" w:cstheme="minorHAnsi"/>
        </w:rPr>
        <w:t xml:space="preserve">et au C.C.A.S </w:t>
      </w:r>
      <w:r w:rsidRPr="0052481F">
        <w:rPr>
          <w:rFonts w:asciiTheme="minorHAnsi" w:hAnsiTheme="minorHAnsi" w:cstheme="minorHAnsi"/>
        </w:rPr>
        <w:t xml:space="preserve">de Rouen de poursuivre son action en faveur de l’inclusion socio-professionnelle et du maintien dans l’emploi des agents en situation de handicap. </w:t>
      </w:r>
    </w:p>
    <w:p w14:paraId="060C33D0" w14:textId="77777777" w:rsidR="00D74515" w:rsidRDefault="00D74515" w:rsidP="00C90A3C">
      <w:pPr>
        <w:spacing w:after="0" w:line="240" w:lineRule="auto"/>
        <w:jc w:val="both"/>
        <w:rPr>
          <w:rFonts w:asciiTheme="minorHAnsi" w:hAnsiTheme="minorHAnsi" w:cstheme="minorHAnsi"/>
        </w:rPr>
      </w:pPr>
    </w:p>
    <w:p w14:paraId="26FE0FE6" w14:textId="608D1FB3" w:rsidR="00255A3B" w:rsidRPr="0052481F" w:rsidRDefault="00255A3B" w:rsidP="00C90A3C">
      <w:pPr>
        <w:spacing w:after="0" w:line="240" w:lineRule="auto"/>
        <w:jc w:val="both"/>
        <w:rPr>
          <w:rFonts w:asciiTheme="minorHAnsi" w:hAnsiTheme="minorHAnsi" w:cstheme="minorHAnsi"/>
        </w:rPr>
      </w:pPr>
      <w:r w:rsidRPr="0052481F">
        <w:rPr>
          <w:rFonts w:asciiTheme="minorHAnsi" w:hAnsiTheme="minorHAnsi" w:cstheme="minorHAnsi"/>
        </w:rPr>
        <w:t>L’ensemble du programme d’actions a été évalué à 3</w:t>
      </w:r>
      <w:r w:rsidR="00673245" w:rsidRPr="0052481F">
        <w:rPr>
          <w:rFonts w:asciiTheme="minorHAnsi" w:hAnsiTheme="minorHAnsi" w:cstheme="minorHAnsi"/>
        </w:rPr>
        <w:t xml:space="preserve">28 316 </w:t>
      </w:r>
      <w:r w:rsidRPr="0052481F">
        <w:rPr>
          <w:rFonts w:asciiTheme="minorHAnsi" w:hAnsiTheme="minorHAnsi" w:cstheme="minorHAnsi"/>
        </w:rPr>
        <w:t>€ apportés par le FIPHFP</w:t>
      </w:r>
      <w:r w:rsidR="00D74515">
        <w:rPr>
          <w:rFonts w:asciiTheme="minorHAnsi" w:hAnsiTheme="minorHAnsi" w:cstheme="minorHAnsi"/>
        </w:rPr>
        <w:t xml:space="preserve"> et</w:t>
      </w:r>
      <w:r w:rsidR="00E5121D" w:rsidRPr="0052481F">
        <w:rPr>
          <w:rFonts w:asciiTheme="minorHAnsi" w:hAnsiTheme="minorHAnsi" w:cstheme="minorHAnsi"/>
        </w:rPr>
        <w:t xml:space="preserve"> </w:t>
      </w:r>
      <w:r w:rsidR="0056115C" w:rsidRPr="0052481F">
        <w:rPr>
          <w:rFonts w:asciiTheme="minorHAnsi" w:hAnsiTheme="minorHAnsi" w:cstheme="minorHAnsi"/>
        </w:rPr>
        <w:t>prévoit notamment</w:t>
      </w:r>
      <w:r w:rsidR="00F7719F" w:rsidRPr="0052481F">
        <w:rPr>
          <w:rFonts w:asciiTheme="minorHAnsi" w:hAnsiTheme="minorHAnsi" w:cstheme="minorHAnsi"/>
        </w:rPr>
        <w:t xml:space="preserve"> :</w:t>
      </w:r>
    </w:p>
    <w:p w14:paraId="7BB4A3F2" w14:textId="77777777" w:rsidR="005E435D" w:rsidRPr="0052481F" w:rsidRDefault="005E435D" w:rsidP="00C90A3C">
      <w:pPr>
        <w:spacing w:after="0" w:line="240" w:lineRule="auto"/>
        <w:jc w:val="both"/>
        <w:rPr>
          <w:rFonts w:asciiTheme="minorHAnsi" w:hAnsiTheme="minorHAnsi" w:cstheme="minorHAnsi"/>
        </w:rPr>
      </w:pPr>
    </w:p>
    <w:p w14:paraId="5C02805C" w14:textId="2D15260D" w:rsidR="00D43255" w:rsidRPr="0052481F" w:rsidRDefault="00255A3B" w:rsidP="00C90A3C">
      <w:pPr>
        <w:spacing w:after="0" w:line="240" w:lineRule="auto"/>
        <w:jc w:val="both"/>
        <w:rPr>
          <w:rFonts w:asciiTheme="minorHAnsi" w:hAnsiTheme="minorHAnsi" w:cstheme="minorHAnsi"/>
        </w:rPr>
      </w:pPr>
      <w:r w:rsidRPr="0052481F">
        <w:rPr>
          <w:rFonts w:asciiTheme="minorHAnsi" w:hAnsiTheme="minorHAnsi" w:cstheme="minorHAnsi"/>
        </w:rPr>
        <w:t xml:space="preserve">. </w:t>
      </w:r>
      <w:r w:rsidRPr="0052481F">
        <w:rPr>
          <w:rFonts w:asciiTheme="minorHAnsi" w:hAnsiTheme="minorHAnsi" w:cstheme="minorHAnsi"/>
          <w:i/>
        </w:rPr>
        <w:t xml:space="preserve">Le </w:t>
      </w:r>
      <w:r w:rsidRPr="0052481F">
        <w:rPr>
          <w:rFonts w:asciiTheme="minorHAnsi" w:hAnsiTheme="minorHAnsi" w:cstheme="minorHAnsi"/>
          <w:b/>
          <w:bCs/>
          <w:i/>
        </w:rPr>
        <w:t>recrutement des personnes en situation de handicap à la</w:t>
      </w:r>
      <w:r w:rsidR="007415B4" w:rsidRPr="0052481F">
        <w:rPr>
          <w:rFonts w:asciiTheme="minorHAnsi" w:hAnsiTheme="minorHAnsi" w:cstheme="minorHAnsi"/>
          <w:b/>
          <w:bCs/>
          <w:i/>
        </w:rPr>
        <w:t xml:space="preserve"> Ville </w:t>
      </w:r>
      <w:r w:rsidR="007F4865" w:rsidRPr="0052481F">
        <w:rPr>
          <w:rFonts w:asciiTheme="minorHAnsi" w:hAnsiTheme="minorHAnsi" w:cstheme="minorHAnsi"/>
          <w:b/>
          <w:bCs/>
          <w:i/>
        </w:rPr>
        <w:t>et au C.C.A.S de Rouen</w:t>
      </w:r>
      <w:r w:rsidR="007F4865" w:rsidRPr="0052481F">
        <w:rPr>
          <w:rFonts w:asciiTheme="minorHAnsi" w:hAnsiTheme="minorHAnsi" w:cstheme="minorHAnsi"/>
        </w:rPr>
        <w:t xml:space="preserve"> </w:t>
      </w:r>
      <w:r w:rsidR="007415B4" w:rsidRPr="0052481F">
        <w:rPr>
          <w:rFonts w:asciiTheme="minorHAnsi" w:hAnsiTheme="minorHAnsi" w:cstheme="minorHAnsi"/>
        </w:rPr>
        <w:t xml:space="preserve">: </w:t>
      </w:r>
      <w:r w:rsidRPr="0052481F">
        <w:rPr>
          <w:rFonts w:asciiTheme="minorHAnsi" w:hAnsiTheme="minorHAnsi" w:cstheme="minorHAnsi"/>
        </w:rPr>
        <w:t xml:space="preserve">continuité et recherche de partenariats </w:t>
      </w:r>
      <w:r w:rsidR="00D43255" w:rsidRPr="0052481F">
        <w:rPr>
          <w:rFonts w:asciiTheme="minorHAnsi" w:hAnsiTheme="minorHAnsi" w:cstheme="minorHAnsi"/>
        </w:rPr>
        <w:t xml:space="preserve">avec des organismes spécialisés </w:t>
      </w:r>
      <w:r w:rsidRPr="0052481F">
        <w:rPr>
          <w:rFonts w:asciiTheme="minorHAnsi" w:hAnsiTheme="minorHAnsi" w:cstheme="minorHAnsi"/>
        </w:rPr>
        <w:t xml:space="preserve">pour favoriser le </w:t>
      </w:r>
      <w:r w:rsidR="00D43255" w:rsidRPr="0052481F">
        <w:rPr>
          <w:rFonts w:asciiTheme="minorHAnsi" w:hAnsiTheme="minorHAnsi" w:cstheme="minorHAnsi"/>
        </w:rPr>
        <w:t>recrutement</w:t>
      </w:r>
      <w:r w:rsidR="007415B4" w:rsidRPr="0052481F">
        <w:rPr>
          <w:rFonts w:asciiTheme="minorHAnsi" w:hAnsiTheme="minorHAnsi" w:cstheme="minorHAnsi"/>
        </w:rPr>
        <w:t xml:space="preserve"> (ex : Cap Emploi</w:t>
      </w:r>
      <w:r w:rsidR="00C23084" w:rsidRPr="0052481F">
        <w:rPr>
          <w:rFonts w:asciiTheme="minorHAnsi" w:hAnsiTheme="minorHAnsi" w:cstheme="minorHAnsi"/>
        </w:rPr>
        <w:t xml:space="preserve"> Rouen-Dieppe</w:t>
      </w:r>
      <w:r w:rsidR="007415B4" w:rsidRPr="0052481F">
        <w:rPr>
          <w:rFonts w:asciiTheme="minorHAnsi" w:hAnsiTheme="minorHAnsi" w:cstheme="minorHAnsi"/>
        </w:rPr>
        <w:t>)</w:t>
      </w:r>
      <w:r w:rsidR="00D43255" w:rsidRPr="0052481F">
        <w:rPr>
          <w:rFonts w:asciiTheme="minorHAnsi" w:hAnsiTheme="minorHAnsi" w:cstheme="minorHAnsi"/>
        </w:rPr>
        <w:t>, l’accueil de stagiaires et la mise à disposition de travailleurs en situation de handicap</w:t>
      </w:r>
      <w:r w:rsidR="007415B4" w:rsidRPr="0052481F">
        <w:rPr>
          <w:rFonts w:asciiTheme="minorHAnsi" w:hAnsiTheme="minorHAnsi" w:cstheme="minorHAnsi"/>
        </w:rPr>
        <w:t xml:space="preserve"> (ex : Handisup)</w:t>
      </w:r>
      <w:r w:rsidR="00D43255" w:rsidRPr="0052481F">
        <w:rPr>
          <w:rFonts w:asciiTheme="minorHAnsi" w:hAnsiTheme="minorHAnsi" w:cstheme="minorHAnsi"/>
        </w:rPr>
        <w:t> ; recours aux entreprises et aux établissements d’aide par le travail</w:t>
      </w:r>
      <w:r w:rsidR="007F4865" w:rsidRPr="0052481F">
        <w:rPr>
          <w:rFonts w:asciiTheme="minorHAnsi" w:hAnsiTheme="minorHAnsi" w:cstheme="minorHAnsi"/>
        </w:rPr>
        <w:t xml:space="preserve">. </w:t>
      </w:r>
    </w:p>
    <w:p w14:paraId="0C5E1BC3" w14:textId="77777777" w:rsidR="007F4865" w:rsidRPr="0052481F" w:rsidRDefault="007F4865" w:rsidP="00C90A3C">
      <w:pPr>
        <w:spacing w:after="0" w:line="240" w:lineRule="auto"/>
        <w:jc w:val="both"/>
        <w:rPr>
          <w:rFonts w:asciiTheme="minorHAnsi" w:hAnsiTheme="minorHAnsi" w:cstheme="minorHAnsi"/>
        </w:rPr>
      </w:pPr>
    </w:p>
    <w:p w14:paraId="7D8A8275" w14:textId="4A429FD2" w:rsidR="007F4865" w:rsidRPr="0052481F" w:rsidRDefault="007F4865" w:rsidP="00C90A3C">
      <w:pPr>
        <w:spacing w:after="0" w:line="240" w:lineRule="auto"/>
        <w:jc w:val="both"/>
        <w:rPr>
          <w:rFonts w:asciiTheme="minorHAnsi" w:hAnsiTheme="minorHAnsi" w:cstheme="minorHAnsi"/>
        </w:rPr>
      </w:pPr>
      <w:r w:rsidRPr="0052481F">
        <w:rPr>
          <w:rFonts w:asciiTheme="minorHAnsi" w:hAnsiTheme="minorHAnsi" w:cstheme="minorHAnsi"/>
        </w:rPr>
        <w:t>Au terme de la mise en œuvre de la convention en 2026, il est fixé comme objectif d’atteindre :</w:t>
      </w:r>
    </w:p>
    <w:p w14:paraId="2D6B2044" w14:textId="71A651F9" w:rsidR="007F4865" w:rsidRPr="0052481F" w:rsidRDefault="007F4865" w:rsidP="00C90A3C">
      <w:pPr>
        <w:spacing w:after="0" w:line="240" w:lineRule="auto"/>
        <w:jc w:val="both"/>
        <w:rPr>
          <w:rFonts w:asciiTheme="minorHAnsi" w:hAnsiTheme="minorHAnsi" w:cstheme="minorHAnsi"/>
        </w:rPr>
      </w:pPr>
      <w:r w:rsidRPr="0052481F">
        <w:rPr>
          <w:rFonts w:asciiTheme="minorHAnsi" w:hAnsiTheme="minorHAnsi" w:cstheme="minorHAnsi"/>
        </w:rPr>
        <w:t>. 7% pour la Ville de Rouen (</w:t>
      </w:r>
      <w:r w:rsidRPr="0052481F">
        <w:rPr>
          <w:rFonts w:asciiTheme="minorHAnsi" w:hAnsiTheme="minorHAnsi" w:cstheme="minorHAnsi"/>
          <w:i/>
          <w:iCs/>
        </w:rPr>
        <w:t>au 31 décembre 2023, la Ville de Rouen présente un taux de 6,14% soit 135 agents</w:t>
      </w:r>
      <w:r w:rsidRPr="0052481F">
        <w:rPr>
          <w:rFonts w:asciiTheme="minorHAnsi" w:hAnsiTheme="minorHAnsi" w:cstheme="minorHAnsi"/>
        </w:rPr>
        <w:t>) ;</w:t>
      </w:r>
    </w:p>
    <w:p w14:paraId="4082E702" w14:textId="29346A16" w:rsidR="007F4865" w:rsidRPr="0052481F" w:rsidRDefault="007F4865" w:rsidP="00C90A3C">
      <w:pPr>
        <w:spacing w:after="0" w:line="240" w:lineRule="auto"/>
        <w:jc w:val="both"/>
        <w:rPr>
          <w:rFonts w:asciiTheme="minorHAnsi" w:hAnsiTheme="minorHAnsi" w:cstheme="minorHAnsi"/>
        </w:rPr>
      </w:pPr>
      <w:r w:rsidRPr="0052481F">
        <w:rPr>
          <w:rFonts w:asciiTheme="minorHAnsi" w:hAnsiTheme="minorHAnsi" w:cstheme="minorHAnsi"/>
        </w:rPr>
        <w:t>. 6% pour le C.C.A.S de Rouen (</w:t>
      </w:r>
      <w:r w:rsidRPr="0052481F">
        <w:rPr>
          <w:rFonts w:asciiTheme="minorHAnsi" w:hAnsiTheme="minorHAnsi" w:cstheme="minorHAnsi"/>
          <w:i/>
          <w:iCs/>
        </w:rPr>
        <w:t>au 31 décembre 2023, la Ville de Rouen présente un taux de 5,12% soit 11 agents</w:t>
      </w:r>
      <w:r w:rsidRPr="0052481F">
        <w:rPr>
          <w:rFonts w:asciiTheme="minorHAnsi" w:hAnsiTheme="minorHAnsi" w:cstheme="minorHAnsi"/>
        </w:rPr>
        <w:t>)</w:t>
      </w:r>
    </w:p>
    <w:p w14:paraId="67033697" w14:textId="77777777" w:rsidR="007415B4" w:rsidRPr="0052481F" w:rsidRDefault="007415B4" w:rsidP="00C90A3C">
      <w:pPr>
        <w:spacing w:after="0" w:line="240" w:lineRule="auto"/>
        <w:jc w:val="both"/>
        <w:rPr>
          <w:rFonts w:asciiTheme="minorHAnsi" w:hAnsiTheme="minorHAnsi" w:cstheme="minorHAnsi"/>
        </w:rPr>
      </w:pPr>
    </w:p>
    <w:p w14:paraId="015231A6" w14:textId="353ABB69" w:rsidR="00D43255" w:rsidRPr="0052481F" w:rsidRDefault="00D43255" w:rsidP="00C90A3C">
      <w:pPr>
        <w:spacing w:after="0" w:line="240" w:lineRule="auto"/>
        <w:jc w:val="both"/>
        <w:rPr>
          <w:rFonts w:asciiTheme="minorHAnsi" w:hAnsiTheme="minorHAnsi" w:cstheme="minorHAnsi"/>
        </w:rPr>
      </w:pPr>
      <w:r w:rsidRPr="0052481F">
        <w:rPr>
          <w:rFonts w:asciiTheme="minorHAnsi" w:hAnsiTheme="minorHAnsi" w:cstheme="minorHAnsi"/>
        </w:rPr>
        <w:t xml:space="preserve">. </w:t>
      </w:r>
      <w:r w:rsidR="00CF2583" w:rsidRPr="0052481F">
        <w:rPr>
          <w:rFonts w:asciiTheme="minorHAnsi" w:hAnsiTheme="minorHAnsi" w:cstheme="minorHAnsi"/>
          <w:i/>
        </w:rPr>
        <w:t xml:space="preserve">La </w:t>
      </w:r>
      <w:r w:rsidR="00CF2583" w:rsidRPr="0052481F">
        <w:rPr>
          <w:rFonts w:asciiTheme="minorHAnsi" w:hAnsiTheme="minorHAnsi" w:cstheme="minorHAnsi"/>
          <w:b/>
          <w:bCs/>
          <w:i/>
        </w:rPr>
        <w:t>prévision de nouvelles aides</w:t>
      </w:r>
      <w:r w:rsidR="007415B4" w:rsidRPr="0052481F">
        <w:rPr>
          <w:rFonts w:asciiTheme="minorHAnsi" w:hAnsiTheme="minorHAnsi" w:cstheme="minorHAnsi"/>
          <w:i/>
        </w:rPr>
        <w:t> </w:t>
      </w:r>
      <w:r w:rsidR="007415B4" w:rsidRPr="0052481F">
        <w:rPr>
          <w:rFonts w:asciiTheme="minorHAnsi" w:hAnsiTheme="minorHAnsi" w:cstheme="minorHAnsi"/>
        </w:rPr>
        <w:t xml:space="preserve">: </w:t>
      </w:r>
      <w:r w:rsidR="00CF2583" w:rsidRPr="0052481F">
        <w:rPr>
          <w:rFonts w:asciiTheme="minorHAnsi" w:hAnsiTheme="minorHAnsi" w:cstheme="minorHAnsi"/>
        </w:rPr>
        <w:t>prime à l’insertion durable, financement d’orthèses…</w:t>
      </w:r>
    </w:p>
    <w:p w14:paraId="2B8E6618" w14:textId="797F07FD" w:rsidR="00A44149" w:rsidRPr="0052481F" w:rsidRDefault="00A44149" w:rsidP="00C90A3C">
      <w:pPr>
        <w:spacing w:after="0" w:line="240" w:lineRule="auto"/>
        <w:jc w:val="both"/>
        <w:rPr>
          <w:rFonts w:asciiTheme="minorHAnsi" w:hAnsiTheme="minorHAnsi" w:cstheme="minorHAnsi"/>
        </w:rPr>
      </w:pPr>
    </w:p>
    <w:p w14:paraId="758483FB" w14:textId="2F77A8D5" w:rsidR="00CF2583" w:rsidRDefault="00D43255" w:rsidP="00C90A3C">
      <w:pPr>
        <w:spacing w:after="0" w:line="240" w:lineRule="auto"/>
        <w:jc w:val="both"/>
        <w:rPr>
          <w:rFonts w:asciiTheme="minorHAnsi" w:hAnsiTheme="minorHAnsi" w:cstheme="minorHAnsi"/>
          <w:i/>
        </w:rPr>
      </w:pPr>
      <w:r w:rsidRPr="0052481F">
        <w:rPr>
          <w:rFonts w:asciiTheme="minorHAnsi" w:hAnsiTheme="minorHAnsi" w:cstheme="minorHAnsi"/>
        </w:rPr>
        <w:t xml:space="preserve">. </w:t>
      </w:r>
      <w:r w:rsidRPr="0052481F">
        <w:rPr>
          <w:rFonts w:asciiTheme="minorHAnsi" w:hAnsiTheme="minorHAnsi" w:cstheme="minorHAnsi"/>
          <w:i/>
        </w:rPr>
        <w:t>L</w:t>
      </w:r>
      <w:r w:rsidRPr="00D74515">
        <w:rPr>
          <w:rFonts w:asciiTheme="minorHAnsi" w:hAnsiTheme="minorHAnsi" w:cstheme="minorHAnsi"/>
          <w:b/>
          <w:bCs/>
          <w:i/>
        </w:rPr>
        <w:t>’i</w:t>
      </w:r>
      <w:r w:rsidRPr="0052481F">
        <w:rPr>
          <w:rFonts w:asciiTheme="minorHAnsi" w:hAnsiTheme="minorHAnsi" w:cstheme="minorHAnsi"/>
          <w:b/>
          <w:bCs/>
          <w:i/>
        </w:rPr>
        <w:t>nformation</w:t>
      </w:r>
      <w:r w:rsidR="00CF2583" w:rsidRPr="0052481F">
        <w:rPr>
          <w:rFonts w:asciiTheme="minorHAnsi" w:hAnsiTheme="minorHAnsi" w:cstheme="minorHAnsi"/>
          <w:b/>
          <w:bCs/>
          <w:i/>
        </w:rPr>
        <w:t>,</w:t>
      </w:r>
      <w:r w:rsidRPr="0052481F">
        <w:rPr>
          <w:rFonts w:asciiTheme="minorHAnsi" w:hAnsiTheme="minorHAnsi" w:cstheme="minorHAnsi"/>
          <w:b/>
          <w:bCs/>
          <w:i/>
        </w:rPr>
        <w:t xml:space="preserve"> la formation des agents</w:t>
      </w:r>
      <w:r w:rsidR="00CF2583" w:rsidRPr="0052481F">
        <w:rPr>
          <w:rFonts w:asciiTheme="minorHAnsi" w:hAnsiTheme="minorHAnsi" w:cstheme="minorHAnsi"/>
          <w:b/>
          <w:bCs/>
          <w:i/>
        </w:rPr>
        <w:t xml:space="preserve"> </w:t>
      </w:r>
      <w:r w:rsidRPr="0052481F">
        <w:rPr>
          <w:rFonts w:asciiTheme="minorHAnsi" w:hAnsiTheme="minorHAnsi" w:cstheme="minorHAnsi"/>
          <w:b/>
          <w:bCs/>
          <w:i/>
        </w:rPr>
        <w:t>en situation de handicap</w:t>
      </w:r>
      <w:r w:rsidR="00CF2583" w:rsidRPr="0052481F">
        <w:rPr>
          <w:rFonts w:asciiTheme="minorHAnsi" w:hAnsiTheme="minorHAnsi" w:cstheme="minorHAnsi"/>
          <w:b/>
          <w:bCs/>
          <w:i/>
        </w:rPr>
        <w:t>, le reclassement et la reconversion et l’accessibilité numérique</w:t>
      </w:r>
      <w:r w:rsidR="00CF2583" w:rsidRPr="0052481F">
        <w:rPr>
          <w:rFonts w:asciiTheme="minorHAnsi" w:hAnsiTheme="minorHAnsi" w:cstheme="minorHAnsi"/>
          <w:i/>
        </w:rPr>
        <w:t>.</w:t>
      </w:r>
    </w:p>
    <w:p w14:paraId="77AA317E" w14:textId="77777777" w:rsidR="00D74515" w:rsidRPr="0052481F" w:rsidRDefault="00D74515" w:rsidP="00C90A3C">
      <w:pPr>
        <w:spacing w:after="0" w:line="240" w:lineRule="auto"/>
        <w:jc w:val="both"/>
        <w:rPr>
          <w:rFonts w:asciiTheme="minorHAnsi" w:hAnsiTheme="minorHAnsi" w:cstheme="minorHAnsi"/>
          <w:i/>
        </w:rPr>
      </w:pPr>
    </w:p>
    <w:p w14:paraId="03DAFF0D" w14:textId="77777777" w:rsidR="00F92698" w:rsidRPr="0052481F" w:rsidRDefault="00F92698" w:rsidP="007415B4">
      <w:pPr>
        <w:pStyle w:val="Default"/>
        <w:rPr>
          <w:rFonts w:asciiTheme="minorHAnsi" w:hAnsiTheme="minorHAnsi" w:cstheme="minorHAnsi"/>
          <w:sz w:val="22"/>
          <w:szCs w:val="22"/>
        </w:rPr>
      </w:pPr>
    </w:p>
    <w:p w14:paraId="4D0C63F5" w14:textId="77777777" w:rsidR="0052481F" w:rsidRPr="0052481F" w:rsidRDefault="0056115C" w:rsidP="0052481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u w:val="single"/>
        </w:rPr>
      </w:pPr>
      <w:r w:rsidRPr="0052481F">
        <w:rPr>
          <w:rFonts w:asciiTheme="minorHAnsi" w:hAnsiTheme="minorHAnsi" w:cstheme="minorHAnsi"/>
          <w:b/>
          <w:bCs/>
          <w:sz w:val="22"/>
          <w:szCs w:val="22"/>
          <w:u w:val="single"/>
        </w:rPr>
        <w:t>A propos du FIPHFP</w:t>
      </w:r>
    </w:p>
    <w:p w14:paraId="6EEF47DC" w14:textId="77777777" w:rsidR="0052481F" w:rsidRPr="0052481F" w:rsidRDefault="0052481F" w:rsidP="0052481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96E1E15" w14:textId="77777777" w:rsidR="00A02210" w:rsidRDefault="0052481F" w:rsidP="0052481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2481F">
        <w:rPr>
          <w:rFonts w:asciiTheme="minorHAnsi" w:hAnsiTheme="minorHAnsi" w:cstheme="minorHAnsi"/>
          <w:sz w:val="22"/>
          <w:szCs w:val="22"/>
        </w:rPr>
        <w:t>Le FIPHFP, au service des employeurs publics.</w:t>
      </w:r>
    </w:p>
    <w:p w14:paraId="31D7DB61" w14:textId="6FC1D0A4" w:rsidR="0052481F" w:rsidRPr="0052481F" w:rsidRDefault="0052481F" w:rsidP="0052481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2481F">
        <w:rPr>
          <w:rFonts w:asciiTheme="minorHAnsi" w:hAnsiTheme="minorHAnsi" w:cstheme="minorHAnsi"/>
          <w:sz w:val="22"/>
          <w:szCs w:val="22"/>
        </w:rPr>
        <w:t>Créé par la loi du 11 février 2005 et mis en place en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w:t>
      </w:r>
    </w:p>
    <w:p w14:paraId="5B0CBD29" w14:textId="77777777" w:rsidR="00A02210" w:rsidRDefault="00A02210" w:rsidP="0052481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8D0E181" w14:textId="10850B3C" w:rsidR="0052481F" w:rsidRPr="0052481F" w:rsidRDefault="0052481F" w:rsidP="0052481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2481F">
        <w:rPr>
          <w:rFonts w:asciiTheme="minorHAnsi" w:hAnsiTheme="minorHAnsi" w:cstheme="minorHAnsi"/>
          <w:sz w:val="22"/>
          <w:szCs w:val="22"/>
        </w:rPr>
        <w:t>Depuis sa création, le taux d’emploi dans la Fonction publique est passé de 3,55 % en 2006 à 5,45 % en 2022. Dans la territoriale, les collectivités remplissent leur obligation légale avec un taux de 6,72 % contre 5,53 % pour l’hospitalière et 4,36 % pour l’État.</w:t>
      </w:r>
    </w:p>
    <w:p w14:paraId="2A77C708" w14:textId="77777777" w:rsidR="00A02210" w:rsidRDefault="00A02210" w:rsidP="0052481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4030F1F" w14:textId="501B3FD8" w:rsidR="007415B4" w:rsidRPr="00A02210" w:rsidRDefault="0052481F" w:rsidP="00A02210">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u w:val="single"/>
        </w:rPr>
      </w:pPr>
      <w:r w:rsidRPr="0052481F">
        <w:rPr>
          <w:rFonts w:asciiTheme="minorHAnsi" w:hAnsiTheme="minorHAnsi" w:cstheme="minorHAnsi"/>
          <w:sz w:val="22"/>
          <w:szCs w:val="22"/>
        </w:rPr>
        <w:t>Le FIPHFP est un établissement public national dirigé par Marine Neuville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4609CDB1" w14:textId="1C9FA099" w:rsidR="001C562A" w:rsidRPr="0052481F" w:rsidRDefault="001C562A" w:rsidP="007415B4">
      <w:pPr>
        <w:pStyle w:val="Default"/>
        <w:rPr>
          <w:rFonts w:asciiTheme="minorHAnsi" w:hAnsiTheme="minorHAnsi" w:cstheme="minorHAnsi"/>
          <w:b/>
          <w:bCs/>
          <w:sz w:val="22"/>
          <w:szCs w:val="22"/>
        </w:rPr>
      </w:pPr>
    </w:p>
    <w:p w14:paraId="031F553C" w14:textId="77777777" w:rsidR="00520D1B" w:rsidRPr="0052481F" w:rsidRDefault="00520D1B" w:rsidP="007415B4">
      <w:pPr>
        <w:pStyle w:val="Default"/>
        <w:rPr>
          <w:rFonts w:asciiTheme="minorHAnsi" w:hAnsiTheme="minorHAnsi" w:cstheme="minorHAnsi"/>
          <w:b/>
          <w:bCs/>
          <w:sz w:val="22"/>
          <w:szCs w:val="22"/>
        </w:rPr>
      </w:pPr>
    </w:p>
    <w:p w14:paraId="2A03DFD5" w14:textId="77777777" w:rsidR="00520D1B" w:rsidRPr="0052481F" w:rsidRDefault="00520D1B" w:rsidP="007415B4">
      <w:pPr>
        <w:pStyle w:val="Default"/>
        <w:rPr>
          <w:rFonts w:asciiTheme="minorHAnsi" w:hAnsiTheme="minorHAnsi" w:cstheme="minorHAnsi"/>
          <w:b/>
          <w:bCs/>
          <w:sz w:val="22"/>
          <w:szCs w:val="22"/>
        </w:rPr>
      </w:pPr>
    </w:p>
    <w:p w14:paraId="5483F4B8" w14:textId="77777777" w:rsidR="00520D1B" w:rsidRPr="0052481F" w:rsidRDefault="00520D1B" w:rsidP="007415B4">
      <w:pPr>
        <w:pStyle w:val="Default"/>
        <w:rPr>
          <w:rFonts w:asciiTheme="minorHAnsi" w:hAnsiTheme="minorHAnsi" w:cstheme="minorHAnsi"/>
          <w:b/>
          <w:bCs/>
          <w:sz w:val="22"/>
          <w:szCs w:val="22"/>
        </w:rPr>
      </w:pPr>
    </w:p>
    <w:p w14:paraId="4E153ECB" w14:textId="77777777" w:rsidR="00520D1B" w:rsidRPr="0052481F" w:rsidRDefault="00520D1B" w:rsidP="007415B4">
      <w:pPr>
        <w:pStyle w:val="Default"/>
        <w:rPr>
          <w:rFonts w:asciiTheme="minorHAnsi" w:hAnsiTheme="minorHAnsi" w:cstheme="minorHAnsi"/>
          <w:b/>
          <w:bCs/>
          <w:sz w:val="22"/>
          <w:szCs w:val="22"/>
        </w:rPr>
      </w:pPr>
    </w:p>
    <w:p w14:paraId="279833A1" w14:textId="77777777" w:rsidR="00520D1B" w:rsidRPr="0052481F" w:rsidRDefault="00520D1B" w:rsidP="007415B4">
      <w:pPr>
        <w:pStyle w:val="Default"/>
        <w:rPr>
          <w:rFonts w:asciiTheme="minorHAnsi" w:hAnsiTheme="minorHAnsi" w:cstheme="minorHAnsi"/>
          <w:b/>
          <w:bCs/>
          <w:sz w:val="22"/>
          <w:szCs w:val="22"/>
        </w:rPr>
      </w:pPr>
    </w:p>
    <w:p w14:paraId="728F6A6E" w14:textId="77777777" w:rsidR="00520D1B" w:rsidRPr="0052481F" w:rsidRDefault="00520D1B" w:rsidP="007415B4">
      <w:pPr>
        <w:pStyle w:val="Default"/>
        <w:rPr>
          <w:rFonts w:asciiTheme="minorHAnsi" w:hAnsiTheme="minorHAnsi" w:cstheme="minorHAnsi"/>
          <w:b/>
          <w:bCs/>
          <w:sz w:val="22"/>
          <w:szCs w:val="22"/>
        </w:rPr>
      </w:pPr>
    </w:p>
    <w:p w14:paraId="3EA027EB" w14:textId="302BB234" w:rsidR="00520D1B" w:rsidRPr="0052481F" w:rsidRDefault="00520D1B" w:rsidP="007415B4">
      <w:pPr>
        <w:pStyle w:val="Default"/>
        <w:rPr>
          <w:rFonts w:asciiTheme="minorHAnsi" w:hAnsiTheme="minorHAnsi" w:cstheme="minorHAnsi"/>
          <w:b/>
          <w:bCs/>
          <w:sz w:val="22"/>
          <w:szCs w:val="22"/>
        </w:rPr>
      </w:pPr>
      <w:r w:rsidRPr="0052481F">
        <w:rPr>
          <w:rFonts w:asciiTheme="minorHAnsi" w:hAnsiTheme="minorHAnsi" w:cstheme="minorHAnsi"/>
          <w:noProof/>
          <w:sz w:val="22"/>
          <w:szCs w:val="22"/>
          <w:lang w:eastAsia="fr-FR"/>
        </w:rPr>
        <w:drawing>
          <wp:anchor distT="0" distB="0" distL="114300" distR="114300" simplePos="0" relativeHeight="251663360" behindDoc="1" locked="0" layoutInCell="1" allowOverlap="1" wp14:anchorId="61714C10" wp14:editId="17BC0489">
            <wp:simplePos x="0" y="0"/>
            <wp:positionH relativeFrom="column">
              <wp:posOffset>497403</wp:posOffset>
            </wp:positionH>
            <wp:positionV relativeFrom="paragraph">
              <wp:posOffset>-643403</wp:posOffset>
            </wp:positionV>
            <wp:extent cx="933450" cy="996315"/>
            <wp:effectExtent l="0" t="0" r="0" b="0"/>
            <wp:wrapNone/>
            <wp:docPr id="6" name="Image 6" descr="cid:image002.jpg@01D719B3.69BE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9B3.69BE799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33450" cy="996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D9B9C" w14:textId="77777777" w:rsidR="00520D1B" w:rsidRPr="0052481F" w:rsidRDefault="00520D1B" w:rsidP="007415B4">
      <w:pPr>
        <w:pStyle w:val="Default"/>
        <w:rPr>
          <w:rFonts w:asciiTheme="minorHAnsi" w:hAnsiTheme="minorHAnsi" w:cstheme="minorHAnsi"/>
          <w:b/>
          <w:bCs/>
          <w:sz w:val="22"/>
          <w:szCs w:val="22"/>
        </w:rPr>
      </w:pPr>
    </w:p>
    <w:p w14:paraId="7B67FF3E" w14:textId="77777777" w:rsidR="00520D1B" w:rsidRPr="0052481F" w:rsidRDefault="00520D1B" w:rsidP="007415B4">
      <w:pPr>
        <w:pStyle w:val="Default"/>
        <w:rPr>
          <w:rFonts w:asciiTheme="minorHAnsi" w:hAnsiTheme="minorHAnsi" w:cstheme="minorHAnsi"/>
          <w:b/>
          <w:bCs/>
          <w:sz w:val="22"/>
          <w:szCs w:val="22"/>
        </w:rPr>
      </w:pPr>
    </w:p>
    <w:p w14:paraId="2CF15849" w14:textId="77777777" w:rsidR="00520D1B" w:rsidRPr="0052481F" w:rsidRDefault="00520D1B" w:rsidP="007415B4">
      <w:pPr>
        <w:pStyle w:val="Default"/>
        <w:rPr>
          <w:rFonts w:asciiTheme="minorHAnsi" w:hAnsiTheme="minorHAnsi" w:cstheme="minorHAnsi"/>
          <w:b/>
          <w:bCs/>
          <w:sz w:val="22"/>
          <w:szCs w:val="22"/>
        </w:rPr>
      </w:pPr>
    </w:p>
    <w:p w14:paraId="129A64F5" w14:textId="77777777" w:rsidR="008A00EF" w:rsidRPr="0052481F" w:rsidRDefault="008A00EF" w:rsidP="00F92698">
      <w:pPr>
        <w:pStyle w:val="Default"/>
        <w:rPr>
          <w:rFonts w:asciiTheme="minorHAnsi" w:hAnsiTheme="minorHAnsi" w:cstheme="minorHAnsi"/>
          <w:b/>
          <w:bCs/>
          <w:sz w:val="22"/>
          <w:szCs w:val="22"/>
          <w:u w:val="single"/>
        </w:rPr>
      </w:pPr>
    </w:p>
    <w:p w14:paraId="401DA5D4" w14:textId="77777777" w:rsidR="008A00EF" w:rsidRPr="0052481F" w:rsidRDefault="008A00EF" w:rsidP="008A00EF">
      <w:pPr>
        <w:pStyle w:val="Default"/>
        <w:rPr>
          <w:rFonts w:asciiTheme="minorHAnsi" w:hAnsiTheme="minorHAnsi" w:cstheme="minorHAnsi"/>
          <w:b/>
          <w:bCs/>
          <w:sz w:val="22"/>
          <w:szCs w:val="22"/>
          <w:u w:val="single"/>
        </w:rPr>
      </w:pPr>
    </w:p>
    <w:p w14:paraId="4C6F7D59" w14:textId="77777777" w:rsidR="008A00EF" w:rsidRPr="0052481F" w:rsidRDefault="008A00EF" w:rsidP="008A00EF">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p>
    <w:p w14:paraId="5C3E8A18" w14:textId="77777777" w:rsidR="00520D1B" w:rsidRPr="0052481F" w:rsidRDefault="008A00EF" w:rsidP="00520D1B">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b/>
          <w:u w:val="single"/>
        </w:rPr>
      </w:pPr>
      <w:r w:rsidRPr="0052481F">
        <w:rPr>
          <w:rFonts w:asciiTheme="minorHAnsi" w:hAnsiTheme="minorHAnsi" w:cstheme="minorHAnsi"/>
          <w:b/>
          <w:u w:val="single"/>
        </w:rPr>
        <w:t>A propos du groupe Caisse des Dépôts</w:t>
      </w:r>
    </w:p>
    <w:p w14:paraId="7AD15C99" w14:textId="77777777" w:rsidR="00520D1B" w:rsidRPr="0052481F" w:rsidRDefault="00520D1B" w:rsidP="00520D1B">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rPr>
      </w:pPr>
      <w:r w:rsidRPr="0052481F">
        <w:rPr>
          <w:rFonts w:asciiTheme="minorHAnsi" w:hAnsiTheme="minorHAnsi" w:cstheme="minorHAnsi"/>
        </w:rPr>
        <w:t>La Caisse des Dépôts et ses filiales constituent un groupe public, investisseur de long terme au service de l’intérêt général et du développement économique des territoires.</w:t>
      </w:r>
    </w:p>
    <w:p w14:paraId="030ABCBB" w14:textId="6F5A6B40" w:rsidR="00520D1B" w:rsidRPr="0052481F" w:rsidRDefault="00520D1B" w:rsidP="00520D1B">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b/>
          <w:u w:val="single"/>
        </w:rPr>
      </w:pPr>
      <w:r w:rsidRPr="0052481F">
        <w:rPr>
          <w:rFonts w:asciiTheme="minorHAnsi" w:hAnsiTheme="minorHAnsi" w:cstheme="minorHAnsi"/>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72081C82" w14:textId="77777777" w:rsidR="008A00EF" w:rsidRPr="0052481F" w:rsidRDefault="008A00EF" w:rsidP="008A00EF">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3AA8EE" w14:textId="77777777" w:rsidR="008A00EF" w:rsidRPr="0052481F" w:rsidRDefault="008A00EF" w:rsidP="008A00EF">
      <w:pPr>
        <w:pStyle w:val="Default"/>
        <w:rPr>
          <w:rFonts w:asciiTheme="minorHAnsi" w:hAnsiTheme="minorHAnsi" w:cstheme="minorHAnsi"/>
          <w:b/>
          <w:bCs/>
          <w:sz w:val="22"/>
          <w:szCs w:val="22"/>
          <w:u w:val="single"/>
        </w:rPr>
      </w:pPr>
    </w:p>
    <w:p w14:paraId="5152B2F8" w14:textId="1BFFCF57" w:rsidR="008A00EF" w:rsidRPr="0052481F" w:rsidRDefault="008A00EF" w:rsidP="00F92698">
      <w:pPr>
        <w:pStyle w:val="Default"/>
        <w:rPr>
          <w:rFonts w:asciiTheme="minorHAnsi" w:hAnsiTheme="minorHAnsi" w:cstheme="minorHAnsi"/>
          <w:b/>
          <w:bCs/>
          <w:sz w:val="22"/>
          <w:szCs w:val="22"/>
          <w:u w:val="single"/>
        </w:rPr>
      </w:pPr>
    </w:p>
    <w:p w14:paraId="09FAE87A" w14:textId="2F6BB02E" w:rsidR="00F92698" w:rsidRPr="0052481F" w:rsidRDefault="00F92698" w:rsidP="00F92698">
      <w:pPr>
        <w:pStyle w:val="Default"/>
        <w:rPr>
          <w:rFonts w:asciiTheme="minorHAnsi" w:hAnsiTheme="minorHAnsi" w:cstheme="minorHAnsi"/>
          <w:sz w:val="22"/>
          <w:szCs w:val="22"/>
          <w:u w:val="single"/>
        </w:rPr>
      </w:pPr>
      <w:r w:rsidRPr="0052481F">
        <w:rPr>
          <w:rFonts w:asciiTheme="minorHAnsi" w:hAnsiTheme="minorHAnsi" w:cstheme="minorHAnsi"/>
          <w:b/>
          <w:bCs/>
          <w:sz w:val="22"/>
          <w:szCs w:val="22"/>
          <w:u w:val="single"/>
        </w:rPr>
        <w:t>Contacts presse :</w:t>
      </w:r>
    </w:p>
    <w:p w14:paraId="79B538B4" w14:textId="612285E7" w:rsidR="00F92698" w:rsidRPr="0052481F" w:rsidRDefault="00F92698" w:rsidP="00F92698">
      <w:pPr>
        <w:pStyle w:val="Default"/>
        <w:rPr>
          <w:rFonts w:asciiTheme="minorHAnsi" w:hAnsiTheme="minorHAnsi" w:cstheme="minorHAnsi"/>
          <w:b/>
          <w:bCs/>
          <w:sz w:val="22"/>
          <w:szCs w:val="22"/>
        </w:rPr>
      </w:pPr>
    </w:p>
    <w:p w14:paraId="6CF772C9" w14:textId="77777777" w:rsidR="00520D1B" w:rsidRPr="0052481F" w:rsidRDefault="00520D1B" w:rsidP="00520D1B">
      <w:pPr>
        <w:pStyle w:val="Sansinterligne"/>
        <w:rPr>
          <w:rFonts w:asciiTheme="minorHAnsi" w:hAnsiTheme="minorHAnsi" w:cstheme="minorHAnsi"/>
          <w:b/>
          <w:bCs/>
          <w:color w:val="000000"/>
          <w:lang w:val="en-US"/>
        </w:rPr>
      </w:pPr>
      <w:r w:rsidRPr="0052481F">
        <w:rPr>
          <w:rFonts w:asciiTheme="minorHAnsi" w:hAnsiTheme="minorHAnsi" w:cstheme="minorHAnsi"/>
          <w:b/>
          <w:bCs/>
          <w:color w:val="000000"/>
          <w:lang w:val="en-US"/>
        </w:rPr>
        <w:t>FIPHFP</w:t>
      </w:r>
    </w:p>
    <w:p w14:paraId="42A57775" w14:textId="4C9E38D7" w:rsidR="00520D1B" w:rsidRPr="0052481F" w:rsidRDefault="00520D1B" w:rsidP="00520D1B">
      <w:pPr>
        <w:pStyle w:val="Sansinterligne"/>
        <w:rPr>
          <w:rFonts w:asciiTheme="minorHAnsi" w:hAnsiTheme="minorHAnsi" w:cstheme="minorHAnsi"/>
        </w:rPr>
      </w:pPr>
      <w:r w:rsidRPr="0052481F">
        <w:rPr>
          <w:rFonts w:asciiTheme="minorHAnsi" w:hAnsiTheme="minorHAnsi" w:cstheme="minorHAnsi"/>
          <w:color w:val="000000"/>
          <w:lang w:val="en-US"/>
        </w:rPr>
        <w:t xml:space="preserve">Fanny Auverny – 06 07 18 59 42 – </w:t>
      </w:r>
      <w:hyperlink r:id="rId10" w:tgtFrame="_blank" w:history="1">
        <w:r w:rsidRPr="0052481F">
          <w:rPr>
            <w:rStyle w:val="Lienhypertexte"/>
            <w:rFonts w:asciiTheme="minorHAnsi" w:hAnsiTheme="minorHAnsi" w:cstheme="minorHAnsi"/>
            <w:color w:val="000000"/>
            <w:u w:val="none"/>
            <w:lang w:val="en-US"/>
          </w:rPr>
          <w:t>fauverny@image7.fr</w:t>
        </w:r>
      </w:hyperlink>
      <w:r w:rsidRPr="0052481F">
        <w:rPr>
          <w:rFonts w:asciiTheme="minorHAnsi" w:hAnsiTheme="minorHAnsi" w:cstheme="minorHAnsi"/>
          <w:color w:val="000000"/>
          <w:lang w:val="en-US"/>
        </w:rPr>
        <w:t xml:space="preserve"> </w:t>
      </w:r>
      <w:r w:rsidRPr="0052481F">
        <w:rPr>
          <w:rFonts w:asciiTheme="minorHAnsi" w:hAnsiTheme="minorHAnsi" w:cstheme="minorHAnsi"/>
          <w:color w:val="000000"/>
          <w:lang w:val="en-US"/>
        </w:rPr>
        <w:br/>
        <w:t xml:space="preserve">Anatole Flahault – 06 66 77 06 79 – </w:t>
      </w:r>
      <w:hyperlink r:id="rId11" w:history="1">
        <w:r w:rsidRPr="0052481F">
          <w:rPr>
            <w:rStyle w:val="Lienhypertexte"/>
            <w:rFonts w:asciiTheme="minorHAnsi" w:hAnsiTheme="minorHAnsi" w:cstheme="minorHAnsi"/>
            <w:color w:val="000000"/>
            <w:u w:val="none"/>
            <w:lang w:val="en-US"/>
          </w:rPr>
          <w:t>aflahault@image7.fr</w:t>
        </w:r>
      </w:hyperlink>
    </w:p>
    <w:p w14:paraId="5CBA5051" w14:textId="77777777" w:rsidR="00F92698" w:rsidRPr="0052481F" w:rsidRDefault="00F92698" w:rsidP="00F92698">
      <w:pPr>
        <w:spacing w:after="0" w:line="240" w:lineRule="auto"/>
        <w:jc w:val="both"/>
        <w:rPr>
          <w:rFonts w:asciiTheme="minorHAnsi" w:hAnsiTheme="minorHAnsi" w:cstheme="minorHAnsi"/>
          <w:b/>
          <w:bCs/>
        </w:rPr>
      </w:pPr>
    </w:p>
    <w:p w14:paraId="72A80D69" w14:textId="1153DC71" w:rsidR="00F92698" w:rsidRPr="0052481F" w:rsidRDefault="00F92698" w:rsidP="00F92698">
      <w:pPr>
        <w:spacing w:after="0" w:line="240" w:lineRule="auto"/>
        <w:jc w:val="both"/>
        <w:rPr>
          <w:rFonts w:asciiTheme="minorHAnsi" w:hAnsiTheme="minorHAnsi" w:cstheme="minorHAnsi"/>
        </w:rPr>
      </w:pPr>
      <w:r w:rsidRPr="0052481F">
        <w:rPr>
          <w:rFonts w:asciiTheme="minorHAnsi" w:hAnsiTheme="minorHAnsi" w:cstheme="minorHAnsi"/>
          <w:b/>
          <w:bCs/>
        </w:rPr>
        <w:t xml:space="preserve">Ville de Rouen : </w:t>
      </w:r>
      <w:r w:rsidRPr="0052481F">
        <w:rPr>
          <w:rFonts w:asciiTheme="minorHAnsi" w:hAnsiTheme="minorHAnsi" w:cstheme="minorHAnsi"/>
          <w:bCs/>
        </w:rPr>
        <w:t xml:space="preserve">Vanessa DAVID </w:t>
      </w:r>
      <w:r w:rsidR="00A44149" w:rsidRPr="0052481F">
        <w:rPr>
          <w:rFonts w:asciiTheme="minorHAnsi" w:hAnsiTheme="minorHAnsi" w:cstheme="minorHAnsi"/>
          <w:bCs/>
        </w:rPr>
        <w:t>-</w:t>
      </w:r>
      <w:r w:rsidRPr="0052481F">
        <w:rPr>
          <w:rFonts w:asciiTheme="minorHAnsi" w:hAnsiTheme="minorHAnsi" w:cstheme="minorHAnsi"/>
          <w:bCs/>
        </w:rPr>
        <w:t xml:space="preserve"> 02 35 08 86 53 - presse@rouen.fr</w:t>
      </w:r>
      <w:r w:rsidRPr="0052481F">
        <w:rPr>
          <w:rFonts w:asciiTheme="minorHAnsi" w:hAnsiTheme="minorHAnsi" w:cstheme="minorHAnsi"/>
          <w:b/>
          <w:bCs/>
        </w:rPr>
        <w:t xml:space="preserve"> </w:t>
      </w:r>
    </w:p>
    <w:p w14:paraId="7DDBE98C" w14:textId="1EB9E7F0" w:rsidR="001C562A" w:rsidRPr="0052481F" w:rsidRDefault="001C562A" w:rsidP="007415B4">
      <w:pPr>
        <w:pStyle w:val="Default"/>
        <w:rPr>
          <w:rFonts w:asciiTheme="minorHAnsi" w:hAnsiTheme="minorHAnsi" w:cstheme="minorHAnsi"/>
          <w:b/>
          <w:bCs/>
          <w:sz w:val="22"/>
          <w:szCs w:val="22"/>
        </w:rPr>
      </w:pPr>
    </w:p>
    <w:p w14:paraId="0646F84B" w14:textId="332A58A6" w:rsidR="001C562A" w:rsidRPr="0052481F" w:rsidRDefault="001C562A" w:rsidP="007415B4">
      <w:pPr>
        <w:pStyle w:val="Default"/>
        <w:rPr>
          <w:rFonts w:asciiTheme="minorHAnsi" w:hAnsiTheme="minorHAnsi" w:cstheme="minorHAnsi"/>
          <w:b/>
          <w:bCs/>
          <w:sz w:val="22"/>
          <w:szCs w:val="22"/>
        </w:rPr>
      </w:pPr>
    </w:p>
    <w:p w14:paraId="20412D96" w14:textId="33C1ED21" w:rsidR="008A00EF" w:rsidRPr="0052481F" w:rsidRDefault="008A00EF" w:rsidP="007415B4">
      <w:pPr>
        <w:pStyle w:val="Default"/>
        <w:rPr>
          <w:rFonts w:asciiTheme="minorHAnsi" w:hAnsiTheme="minorHAnsi" w:cstheme="minorHAnsi"/>
          <w:b/>
          <w:bCs/>
          <w:sz w:val="22"/>
          <w:szCs w:val="22"/>
          <w:u w:val="single"/>
        </w:rPr>
      </w:pPr>
    </w:p>
    <w:p w14:paraId="62E0A04D" w14:textId="2C79892C" w:rsidR="001C562A" w:rsidRPr="0052481F" w:rsidRDefault="001C562A" w:rsidP="007415B4">
      <w:pPr>
        <w:pStyle w:val="Default"/>
        <w:rPr>
          <w:rFonts w:asciiTheme="minorHAnsi" w:hAnsiTheme="minorHAnsi" w:cstheme="minorHAnsi"/>
          <w:b/>
          <w:bCs/>
          <w:u w:val="single"/>
        </w:rPr>
      </w:pPr>
    </w:p>
    <w:sectPr w:rsidR="001C562A" w:rsidRPr="0052481F" w:rsidSect="007D7F96">
      <w:headerReference w:type="even" r:id="rId12"/>
      <w:headerReference w:type="default" r:id="rId13"/>
      <w:footerReference w:type="default" r:id="rId14"/>
      <w:head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6C92" w14:textId="77777777" w:rsidR="00EB2A4B" w:rsidRDefault="00EB2A4B">
      <w:pPr>
        <w:spacing w:after="0" w:line="240" w:lineRule="auto"/>
      </w:pPr>
      <w:r>
        <w:separator/>
      </w:r>
    </w:p>
  </w:endnote>
  <w:endnote w:type="continuationSeparator" w:id="0">
    <w:p w14:paraId="0A6E99A6" w14:textId="77777777" w:rsidR="00EB2A4B" w:rsidRDefault="00E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E269" w14:textId="6F87C071" w:rsidR="00275819" w:rsidRDefault="00275819">
    <w:pPr>
      <w:pStyle w:val="Pieddepage"/>
    </w:pPr>
    <w:r>
      <w:rPr>
        <w:noProof/>
        <w:lang w:eastAsia="fr-FR"/>
      </w:rPr>
      <mc:AlternateContent>
        <mc:Choice Requires="wps">
          <w:drawing>
            <wp:anchor distT="0" distB="0" distL="114300" distR="114300" simplePos="0" relativeHeight="251663360" behindDoc="0" locked="0" layoutInCell="0" allowOverlap="1" wp14:anchorId="45EE9D6C" wp14:editId="60CFFE03">
              <wp:simplePos x="0" y="0"/>
              <wp:positionH relativeFrom="page">
                <wp:posOffset>0</wp:posOffset>
              </wp:positionH>
              <wp:positionV relativeFrom="page">
                <wp:posOffset>10229215</wp:posOffset>
              </wp:positionV>
              <wp:extent cx="7556500" cy="273050"/>
              <wp:effectExtent l="0" t="0" r="0" b="12700"/>
              <wp:wrapNone/>
              <wp:docPr id="4" name="MSIPCMae724a1e8e5dafa19c473656" descr="{&quot;HashCode&quot;:9679731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18A039" w14:textId="713159E8" w:rsidR="00275819" w:rsidRPr="00275819" w:rsidRDefault="00275819" w:rsidP="00275819">
                          <w:pPr>
                            <w:spacing w:after="0"/>
                            <w:rPr>
                              <w:rFonts w:ascii="Calibri" w:hAnsi="Calibri" w:cs="Calibri"/>
                              <w:color w:val="A8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EE9D6C" id="_x0000_t202" coordsize="21600,21600" o:spt="202" path="m,l,21600r21600,l21600,xe">
              <v:stroke joinstyle="miter"/>
              <v:path gradientshapeok="t" o:connecttype="rect"/>
            </v:shapetype>
            <v:shape id="MSIPCMae724a1e8e5dafa19c473656" o:spid="_x0000_s1026" type="#_x0000_t202" alt="{&quot;HashCode&quot;:967973103,&quot;Height&quot;:842.0,&quot;Width&quot;:595.0,&quot;Placement&quot;:&quot;Footer&quot;,&quot;Index&quot;:&quot;Primary&quot;,&quot;Section&quot;:1,&quot;Top&quot;:0.0,&quot;Left&quot;:0.0}"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3B18A039" w14:textId="713159E8" w:rsidR="00275819" w:rsidRPr="00275819" w:rsidRDefault="00275819" w:rsidP="00275819">
                    <w:pPr>
                      <w:spacing w:after="0"/>
                      <w:rPr>
                        <w:rFonts w:ascii="Calibri" w:hAnsi="Calibri" w:cs="Calibri"/>
                        <w:color w:val="A8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8FA9" w14:textId="77777777" w:rsidR="00EB2A4B" w:rsidRDefault="00EB2A4B">
      <w:pPr>
        <w:spacing w:after="0" w:line="240" w:lineRule="auto"/>
      </w:pPr>
      <w:r>
        <w:separator/>
      </w:r>
    </w:p>
  </w:footnote>
  <w:footnote w:type="continuationSeparator" w:id="0">
    <w:p w14:paraId="1B158F9A" w14:textId="77777777" w:rsidR="00EB2A4B" w:rsidRDefault="00E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A968" w14:textId="77777777" w:rsidR="00A02210" w:rsidRDefault="00D85CC8">
    <w:pPr>
      <w:pStyle w:val="En-tte"/>
    </w:pPr>
    <w:r>
      <w:rPr>
        <w:noProof/>
      </w:rPr>
      <w:pict w14:anchorId="7EB54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6192;mso-wrap-edited:f;mso-position-horizontal:center;mso-position-horizontal-relative:margin;mso-position-vertical:center;mso-position-vertical-relative:margin" wrapcoords="1686 0 1686 2942 8433 3058 17328 3096 17954 3365 10827 3673 10800 18157 18689 18464 18471 18484 17791 18714 17737 18791 17383 19080 3128 19118 1278 19138 1251 19388 1088 19541 544 19926 571 20388 1088 20599 1278 20638 1523 20926 1523 20984 2013 21215 2121 21215 19450 21215 2883 21215 2829 21234 19614 21215 20348 20984 20756 20619 20974 20311 21083 20003 21083 19695 21001 19388 20783 19080 20375 18714 19722 18503 19478 18464 19233 18426 10800 18157 10800 3692 12894 3673 19668 3462 19668 3385 19804 3365 20375 3096 20756 2769 20974 2461 21083 2154 21110 1846 21028 1538 20865 1230 20566 884 20103 615 20049 384 18308 365 3318 307 3318 0 1686 0">
          <v:imagedata r:id="rId1" o:title="modèle CP 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E57F" w14:textId="6E73D9C3" w:rsidR="00A02210" w:rsidRDefault="00D85CC8">
    <w:pPr>
      <w:pStyle w:val="En-tte"/>
    </w:pPr>
    <w:r>
      <w:rPr>
        <w:noProof/>
      </w:rPr>
      <w:pict w14:anchorId="05378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7216;mso-wrap-edited:f;mso-position-horizontal:center;mso-position-horizontal-relative:margin;mso-position-vertical:center;mso-position-vertical-relative:margin" wrapcoords="1686 0 1686 2942 8433 3058 17328 3096 17954 3365 10827 3673 10800 18157 18689 18464 18471 18484 17791 18714 17737 18791 17383 19080 3128 19118 1278 19138 1251 19388 1088 19541 544 19926 571 20388 1088 20599 1278 20638 1523 20926 1523 20984 2013 21215 2121 21215 19450 21215 2883 21215 2829 21234 19614 21215 20348 20984 20756 20619 20974 20311 21083 20003 21083 19695 21001 19388 20783 19080 20375 18714 19722 18503 19478 18464 19233 18426 10800 18157 10800 3692 12894 3673 19668 3462 19668 3385 19804 3365 20375 3096 20756 2769 20974 2461 21083 2154 21110 1846 21028 1538 20865 1230 20566 884 20103 615 20049 384 18308 365 3318 307 3318 0 1686 0">
          <v:imagedata r:id="rId1" o:title="modèle CP 1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7EA7" w14:textId="77777777" w:rsidR="00A02210" w:rsidRDefault="00D85CC8">
    <w:pPr>
      <w:pStyle w:val="En-tte"/>
    </w:pPr>
    <w:r>
      <w:rPr>
        <w:noProof/>
      </w:rPr>
      <w:pict w14:anchorId="3E6CF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5168;mso-wrap-edited:f;mso-position-horizontal:center;mso-position-horizontal-relative:margin;mso-position-vertical:center;mso-position-vertical-relative:margin" wrapcoords="1686 0 1686 2942 8433 3058 17328 3096 17954 3365 10827 3673 10800 18157 18689 18464 18471 18484 17791 18714 17737 18791 17383 19080 3128 19118 1278 19138 1251 19388 1088 19541 544 19926 571 20388 1088 20599 1278 20638 1523 20926 1523 20984 2013 21215 2121 21215 19450 21215 2883 21215 2829 21234 19614 21215 20348 20984 20756 20619 20974 20311 21083 20003 21083 19695 21001 19388 20783 19080 20375 18714 19722 18503 19478 18464 19233 18426 10800 18157 10800 3692 12894 3673 19668 3462 19668 3385 19804 3365 20375 3096 20756 2769 20974 2461 21083 2154 21110 1846 21028 1538 20865 1230 20566 884 20103 615 20049 384 18308 365 3318 307 3318 0 1686 0">
          <v:imagedata r:id="rId1" o:title="modèle CP 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F56"/>
    <w:multiLevelType w:val="hybridMultilevel"/>
    <w:tmpl w:val="585AC582"/>
    <w:lvl w:ilvl="0" w:tplc="943ADB7A">
      <w:numFmt w:val="bullet"/>
      <w:lvlText w:val="-"/>
      <w:lvlJc w:val="left"/>
      <w:pPr>
        <w:ind w:left="720" w:hanging="360"/>
      </w:pPr>
      <w:rPr>
        <w:rFonts w:ascii="Tahoma" w:eastAsia="MS Mincho"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DD6CA8"/>
    <w:multiLevelType w:val="hybridMultilevel"/>
    <w:tmpl w:val="A044E782"/>
    <w:lvl w:ilvl="0" w:tplc="0A26C8D2">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08385E"/>
    <w:multiLevelType w:val="hybridMultilevel"/>
    <w:tmpl w:val="6FD22608"/>
    <w:lvl w:ilvl="0" w:tplc="F4143B32">
      <w:start w:val="1"/>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5D03F9"/>
    <w:multiLevelType w:val="multilevel"/>
    <w:tmpl w:val="2750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B4FAC"/>
    <w:multiLevelType w:val="hybridMultilevel"/>
    <w:tmpl w:val="B17EC88E"/>
    <w:lvl w:ilvl="0" w:tplc="ACD05686">
      <w:numFmt w:val="bullet"/>
      <w:lvlText w:val=""/>
      <w:lvlJc w:val="left"/>
      <w:pPr>
        <w:ind w:left="420" w:hanging="360"/>
      </w:pPr>
      <w:rPr>
        <w:rFonts w:ascii="Wingdings" w:eastAsiaTheme="minorHAnsi" w:hAnsi="Wingdings"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2AB64490"/>
    <w:multiLevelType w:val="hybridMultilevel"/>
    <w:tmpl w:val="FE4E9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3A54C4"/>
    <w:multiLevelType w:val="hybridMultilevel"/>
    <w:tmpl w:val="00CA8E1A"/>
    <w:lvl w:ilvl="0" w:tplc="19986422">
      <w:start w:val="3"/>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AB51EA"/>
    <w:multiLevelType w:val="hybridMultilevel"/>
    <w:tmpl w:val="1AA8E58A"/>
    <w:lvl w:ilvl="0" w:tplc="D6F65E7C">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C5750D"/>
    <w:multiLevelType w:val="hybridMultilevel"/>
    <w:tmpl w:val="6C36D5A8"/>
    <w:lvl w:ilvl="0" w:tplc="7B12F502">
      <w:numFmt w:val="bullet"/>
      <w:lvlText w:val=""/>
      <w:lvlJc w:val="left"/>
      <w:pPr>
        <w:ind w:left="720" w:hanging="360"/>
      </w:pPr>
      <w:rPr>
        <w:rFonts w:ascii="Wingdings" w:eastAsiaTheme="minorHAnsi" w:hAnsi="Wingdings"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E1475F"/>
    <w:multiLevelType w:val="hybridMultilevel"/>
    <w:tmpl w:val="37DEB882"/>
    <w:lvl w:ilvl="0" w:tplc="773007BC">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4907DA"/>
    <w:multiLevelType w:val="multilevel"/>
    <w:tmpl w:val="B5A4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777E6"/>
    <w:multiLevelType w:val="hybridMultilevel"/>
    <w:tmpl w:val="F9220ECC"/>
    <w:lvl w:ilvl="0" w:tplc="6A747E40">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271EC"/>
    <w:multiLevelType w:val="hybridMultilevel"/>
    <w:tmpl w:val="A9DA939C"/>
    <w:lvl w:ilvl="0" w:tplc="66009B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097D71"/>
    <w:multiLevelType w:val="hybridMultilevel"/>
    <w:tmpl w:val="0A92C1AA"/>
    <w:lvl w:ilvl="0" w:tplc="D330751A">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AD6B7C"/>
    <w:multiLevelType w:val="hybridMultilevel"/>
    <w:tmpl w:val="991E826E"/>
    <w:lvl w:ilvl="0" w:tplc="7CD8EDE2">
      <w:start w:val="1"/>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18723B"/>
    <w:multiLevelType w:val="multilevel"/>
    <w:tmpl w:val="47A4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658E0"/>
    <w:multiLevelType w:val="hybridMultilevel"/>
    <w:tmpl w:val="5490B450"/>
    <w:lvl w:ilvl="0" w:tplc="374CCB36">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C92AE2"/>
    <w:multiLevelType w:val="hybridMultilevel"/>
    <w:tmpl w:val="B3EE418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76F909AF"/>
    <w:multiLevelType w:val="multilevel"/>
    <w:tmpl w:val="6A08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E22E74"/>
    <w:multiLevelType w:val="hybridMultilevel"/>
    <w:tmpl w:val="9F424498"/>
    <w:lvl w:ilvl="0" w:tplc="EB4A313E">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2822931">
    <w:abstractNumId w:val="6"/>
  </w:num>
  <w:num w:numId="2" w16cid:durableId="297611829">
    <w:abstractNumId w:val="1"/>
  </w:num>
  <w:num w:numId="3" w16cid:durableId="141392990">
    <w:abstractNumId w:val="19"/>
  </w:num>
  <w:num w:numId="4" w16cid:durableId="719089856">
    <w:abstractNumId w:val="2"/>
  </w:num>
  <w:num w:numId="5" w16cid:durableId="1974286144">
    <w:abstractNumId w:val="14"/>
  </w:num>
  <w:num w:numId="6" w16cid:durableId="1642341793">
    <w:abstractNumId w:val="5"/>
  </w:num>
  <w:num w:numId="7" w16cid:durableId="1573740094">
    <w:abstractNumId w:val="12"/>
  </w:num>
  <w:num w:numId="8" w16cid:durableId="1808007559">
    <w:abstractNumId w:val="0"/>
  </w:num>
  <w:num w:numId="9" w16cid:durableId="876818414">
    <w:abstractNumId w:val="10"/>
  </w:num>
  <w:num w:numId="10" w16cid:durableId="246111818">
    <w:abstractNumId w:val="18"/>
  </w:num>
  <w:num w:numId="11" w16cid:durableId="1937400266">
    <w:abstractNumId w:val="13"/>
  </w:num>
  <w:num w:numId="12" w16cid:durableId="1028674607">
    <w:abstractNumId w:val="9"/>
  </w:num>
  <w:num w:numId="13" w16cid:durableId="505170332">
    <w:abstractNumId w:val="15"/>
  </w:num>
  <w:num w:numId="14" w16cid:durableId="394360846">
    <w:abstractNumId w:val="3"/>
  </w:num>
  <w:num w:numId="15" w16cid:durableId="109710490">
    <w:abstractNumId w:val="7"/>
  </w:num>
  <w:num w:numId="16" w16cid:durableId="1843005684">
    <w:abstractNumId w:val="11"/>
  </w:num>
  <w:num w:numId="17" w16cid:durableId="51126036">
    <w:abstractNumId w:val="4"/>
  </w:num>
  <w:num w:numId="18" w16cid:durableId="1442187092">
    <w:abstractNumId w:val="16"/>
  </w:num>
  <w:num w:numId="19" w16cid:durableId="9454778">
    <w:abstractNumId w:val="8"/>
  </w:num>
  <w:num w:numId="20" w16cid:durableId="1471095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A6"/>
    <w:rsid w:val="000020AF"/>
    <w:rsid w:val="00011396"/>
    <w:rsid w:val="00037C79"/>
    <w:rsid w:val="00047241"/>
    <w:rsid w:val="00057D2C"/>
    <w:rsid w:val="00061E22"/>
    <w:rsid w:val="000745C8"/>
    <w:rsid w:val="00074F37"/>
    <w:rsid w:val="00080069"/>
    <w:rsid w:val="00082B0C"/>
    <w:rsid w:val="00083E84"/>
    <w:rsid w:val="000911DD"/>
    <w:rsid w:val="000B0DAC"/>
    <w:rsid w:val="000B3FDC"/>
    <w:rsid w:val="000C4390"/>
    <w:rsid w:val="000C4A9D"/>
    <w:rsid w:val="000C5257"/>
    <w:rsid w:val="000C525E"/>
    <w:rsid w:val="000D2BEE"/>
    <w:rsid w:val="000E104E"/>
    <w:rsid w:val="000E1333"/>
    <w:rsid w:val="000E329C"/>
    <w:rsid w:val="000F4180"/>
    <w:rsid w:val="001041EF"/>
    <w:rsid w:val="00104A35"/>
    <w:rsid w:val="00115501"/>
    <w:rsid w:val="00117203"/>
    <w:rsid w:val="00117F83"/>
    <w:rsid w:val="001503BF"/>
    <w:rsid w:val="001520D0"/>
    <w:rsid w:val="00156055"/>
    <w:rsid w:val="00157F82"/>
    <w:rsid w:val="001613E0"/>
    <w:rsid w:val="00161F83"/>
    <w:rsid w:val="00162854"/>
    <w:rsid w:val="00166940"/>
    <w:rsid w:val="001810FE"/>
    <w:rsid w:val="00192E23"/>
    <w:rsid w:val="00196D38"/>
    <w:rsid w:val="001A27FD"/>
    <w:rsid w:val="001C562A"/>
    <w:rsid w:val="001C7DF5"/>
    <w:rsid w:val="001E3792"/>
    <w:rsid w:val="001E4CF7"/>
    <w:rsid w:val="001E4E23"/>
    <w:rsid w:val="001E71A7"/>
    <w:rsid w:val="002023D4"/>
    <w:rsid w:val="00205829"/>
    <w:rsid w:val="002104AA"/>
    <w:rsid w:val="00212CF7"/>
    <w:rsid w:val="002252AC"/>
    <w:rsid w:val="002367FC"/>
    <w:rsid w:val="00241FE3"/>
    <w:rsid w:val="002459F1"/>
    <w:rsid w:val="00255A3B"/>
    <w:rsid w:val="00263C9E"/>
    <w:rsid w:val="00275819"/>
    <w:rsid w:val="00283E09"/>
    <w:rsid w:val="00287DF4"/>
    <w:rsid w:val="00294FA0"/>
    <w:rsid w:val="00295F16"/>
    <w:rsid w:val="002A7A05"/>
    <w:rsid w:val="002A7B98"/>
    <w:rsid w:val="002B2107"/>
    <w:rsid w:val="002C38EB"/>
    <w:rsid w:val="002C3ED6"/>
    <w:rsid w:val="00304AE8"/>
    <w:rsid w:val="0031265E"/>
    <w:rsid w:val="003136B9"/>
    <w:rsid w:val="00321FA6"/>
    <w:rsid w:val="00326218"/>
    <w:rsid w:val="00337050"/>
    <w:rsid w:val="00340B1F"/>
    <w:rsid w:val="00341999"/>
    <w:rsid w:val="00347B3D"/>
    <w:rsid w:val="00360C47"/>
    <w:rsid w:val="0037479E"/>
    <w:rsid w:val="00375CEC"/>
    <w:rsid w:val="003813D1"/>
    <w:rsid w:val="0038170E"/>
    <w:rsid w:val="00386584"/>
    <w:rsid w:val="003A383E"/>
    <w:rsid w:val="003A5EFB"/>
    <w:rsid w:val="003A7297"/>
    <w:rsid w:val="003B2F05"/>
    <w:rsid w:val="003C4DB3"/>
    <w:rsid w:val="003C63FD"/>
    <w:rsid w:val="003D418A"/>
    <w:rsid w:val="003D62D2"/>
    <w:rsid w:val="003D76AE"/>
    <w:rsid w:val="003F2048"/>
    <w:rsid w:val="003F673B"/>
    <w:rsid w:val="0040208A"/>
    <w:rsid w:val="004044FC"/>
    <w:rsid w:val="004124A3"/>
    <w:rsid w:val="004131BB"/>
    <w:rsid w:val="00413E0E"/>
    <w:rsid w:val="00424091"/>
    <w:rsid w:val="00427D00"/>
    <w:rsid w:val="00434A2B"/>
    <w:rsid w:val="00435F9D"/>
    <w:rsid w:val="00436561"/>
    <w:rsid w:val="00443B17"/>
    <w:rsid w:val="00446C7D"/>
    <w:rsid w:val="0044737F"/>
    <w:rsid w:val="00453090"/>
    <w:rsid w:val="00463D85"/>
    <w:rsid w:val="004821DC"/>
    <w:rsid w:val="004851E1"/>
    <w:rsid w:val="00486CD9"/>
    <w:rsid w:val="004A05B9"/>
    <w:rsid w:val="004A05E1"/>
    <w:rsid w:val="004B25E9"/>
    <w:rsid w:val="004B2A4F"/>
    <w:rsid w:val="004B6BDB"/>
    <w:rsid w:val="004C23F0"/>
    <w:rsid w:val="004C3EE6"/>
    <w:rsid w:val="004C6D40"/>
    <w:rsid w:val="004D3055"/>
    <w:rsid w:val="004E1426"/>
    <w:rsid w:val="004E1E08"/>
    <w:rsid w:val="004E6121"/>
    <w:rsid w:val="004E74F9"/>
    <w:rsid w:val="005054C6"/>
    <w:rsid w:val="00520D1B"/>
    <w:rsid w:val="00521D4D"/>
    <w:rsid w:val="005230EB"/>
    <w:rsid w:val="005246AC"/>
    <w:rsid w:val="0052481F"/>
    <w:rsid w:val="00525584"/>
    <w:rsid w:val="00541471"/>
    <w:rsid w:val="00543187"/>
    <w:rsid w:val="005433D7"/>
    <w:rsid w:val="00547167"/>
    <w:rsid w:val="005525E5"/>
    <w:rsid w:val="0056115C"/>
    <w:rsid w:val="00562B2B"/>
    <w:rsid w:val="0057116F"/>
    <w:rsid w:val="00572F03"/>
    <w:rsid w:val="00574556"/>
    <w:rsid w:val="00574E5B"/>
    <w:rsid w:val="00581231"/>
    <w:rsid w:val="0058305C"/>
    <w:rsid w:val="00583A9B"/>
    <w:rsid w:val="00595170"/>
    <w:rsid w:val="00597BC4"/>
    <w:rsid w:val="005A6107"/>
    <w:rsid w:val="005A6FD0"/>
    <w:rsid w:val="005B00A2"/>
    <w:rsid w:val="005B5EE1"/>
    <w:rsid w:val="005C219F"/>
    <w:rsid w:val="005C5F7B"/>
    <w:rsid w:val="005C637A"/>
    <w:rsid w:val="005E074B"/>
    <w:rsid w:val="005E14F6"/>
    <w:rsid w:val="005E435D"/>
    <w:rsid w:val="005E46E5"/>
    <w:rsid w:val="005E6AFC"/>
    <w:rsid w:val="005F0214"/>
    <w:rsid w:val="005F7C08"/>
    <w:rsid w:val="005F7D29"/>
    <w:rsid w:val="00606DC9"/>
    <w:rsid w:val="0062037E"/>
    <w:rsid w:val="00621783"/>
    <w:rsid w:val="00625D39"/>
    <w:rsid w:val="00627C6D"/>
    <w:rsid w:val="00634717"/>
    <w:rsid w:val="00636ED5"/>
    <w:rsid w:val="0064307B"/>
    <w:rsid w:val="006516D5"/>
    <w:rsid w:val="00655452"/>
    <w:rsid w:val="006724F1"/>
    <w:rsid w:val="00673245"/>
    <w:rsid w:val="00675695"/>
    <w:rsid w:val="0068798F"/>
    <w:rsid w:val="006A0F0A"/>
    <w:rsid w:val="006A6667"/>
    <w:rsid w:val="006B0719"/>
    <w:rsid w:val="006B305B"/>
    <w:rsid w:val="006B70BF"/>
    <w:rsid w:val="006C48FA"/>
    <w:rsid w:val="006C5004"/>
    <w:rsid w:val="006C5525"/>
    <w:rsid w:val="006D08DC"/>
    <w:rsid w:val="006D7D18"/>
    <w:rsid w:val="006F252A"/>
    <w:rsid w:val="006F3D3E"/>
    <w:rsid w:val="006F4485"/>
    <w:rsid w:val="00700758"/>
    <w:rsid w:val="00707B17"/>
    <w:rsid w:val="007172D0"/>
    <w:rsid w:val="00721080"/>
    <w:rsid w:val="007211A3"/>
    <w:rsid w:val="007277BA"/>
    <w:rsid w:val="00732F2B"/>
    <w:rsid w:val="007415B4"/>
    <w:rsid w:val="0074172F"/>
    <w:rsid w:val="0074277D"/>
    <w:rsid w:val="00745E18"/>
    <w:rsid w:val="00746D65"/>
    <w:rsid w:val="00780C49"/>
    <w:rsid w:val="007909B2"/>
    <w:rsid w:val="007A0C26"/>
    <w:rsid w:val="007B733B"/>
    <w:rsid w:val="007C0CDA"/>
    <w:rsid w:val="007C0FAF"/>
    <w:rsid w:val="007C349F"/>
    <w:rsid w:val="007E47AD"/>
    <w:rsid w:val="007E7924"/>
    <w:rsid w:val="007E7A95"/>
    <w:rsid w:val="007F4865"/>
    <w:rsid w:val="007F6612"/>
    <w:rsid w:val="00805C33"/>
    <w:rsid w:val="00810247"/>
    <w:rsid w:val="00811661"/>
    <w:rsid w:val="008124E0"/>
    <w:rsid w:val="00820B00"/>
    <w:rsid w:val="008235F2"/>
    <w:rsid w:val="008249F2"/>
    <w:rsid w:val="00827CCC"/>
    <w:rsid w:val="0083031D"/>
    <w:rsid w:val="00835AE9"/>
    <w:rsid w:val="00841619"/>
    <w:rsid w:val="00846FE5"/>
    <w:rsid w:val="0085167A"/>
    <w:rsid w:val="00857E22"/>
    <w:rsid w:val="0087204D"/>
    <w:rsid w:val="00887273"/>
    <w:rsid w:val="00895D30"/>
    <w:rsid w:val="008A00EF"/>
    <w:rsid w:val="008A0D0E"/>
    <w:rsid w:val="008A752E"/>
    <w:rsid w:val="008C777B"/>
    <w:rsid w:val="008D660B"/>
    <w:rsid w:val="008E389A"/>
    <w:rsid w:val="008E7AFB"/>
    <w:rsid w:val="008F3E5B"/>
    <w:rsid w:val="008F48E7"/>
    <w:rsid w:val="00913360"/>
    <w:rsid w:val="009275EC"/>
    <w:rsid w:val="00927F1E"/>
    <w:rsid w:val="00930E8B"/>
    <w:rsid w:val="0093154F"/>
    <w:rsid w:val="00942AF9"/>
    <w:rsid w:val="00947C54"/>
    <w:rsid w:val="00952788"/>
    <w:rsid w:val="00952E3E"/>
    <w:rsid w:val="009542A8"/>
    <w:rsid w:val="00973658"/>
    <w:rsid w:val="00974032"/>
    <w:rsid w:val="00974870"/>
    <w:rsid w:val="00975510"/>
    <w:rsid w:val="00977F03"/>
    <w:rsid w:val="0098528E"/>
    <w:rsid w:val="00986109"/>
    <w:rsid w:val="00992DA5"/>
    <w:rsid w:val="00993905"/>
    <w:rsid w:val="009B31D2"/>
    <w:rsid w:val="009B4A28"/>
    <w:rsid w:val="009B6100"/>
    <w:rsid w:val="009C309A"/>
    <w:rsid w:val="009E30B9"/>
    <w:rsid w:val="009F099C"/>
    <w:rsid w:val="009F30E6"/>
    <w:rsid w:val="009F5B9B"/>
    <w:rsid w:val="00A02210"/>
    <w:rsid w:val="00A02FBC"/>
    <w:rsid w:val="00A132EE"/>
    <w:rsid w:val="00A17276"/>
    <w:rsid w:val="00A2290A"/>
    <w:rsid w:val="00A248F6"/>
    <w:rsid w:val="00A26841"/>
    <w:rsid w:val="00A31E37"/>
    <w:rsid w:val="00A3271F"/>
    <w:rsid w:val="00A44149"/>
    <w:rsid w:val="00A458A1"/>
    <w:rsid w:val="00A4703A"/>
    <w:rsid w:val="00A52547"/>
    <w:rsid w:val="00A53740"/>
    <w:rsid w:val="00A63DF0"/>
    <w:rsid w:val="00A75416"/>
    <w:rsid w:val="00A778D2"/>
    <w:rsid w:val="00A83630"/>
    <w:rsid w:val="00A8381D"/>
    <w:rsid w:val="00A86300"/>
    <w:rsid w:val="00A91C36"/>
    <w:rsid w:val="00A9669C"/>
    <w:rsid w:val="00AB56AA"/>
    <w:rsid w:val="00AF4176"/>
    <w:rsid w:val="00B04183"/>
    <w:rsid w:val="00B050C6"/>
    <w:rsid w:val="00B1073A"/>
    <w:rsid w:val="00B116FD"/>
    <w:rsid w:val="00B1585A"/>
    <w:rsid w:val="00B24585"/>
    <w:rsid w:val="00B25FE4"/>
    <w:rsid w:val="00B37D88"/>
    <w:rsid w:val="00B4752A"/>
    <w:rsid w:val="00B51212"/>
    <w:rsid w:val="00B530AC"/>
    <w:rsid w:val="00B548A5"/>
    <w:rsid w:val="00B5728B"/>
    <w:rsid w:val="00B752C2"/>
    <w:rsid w:val="00B80269"/>
    <w:rsid w:val="00BA6C96"/>
    <w:rsid w:val="00BB0284"/>
    <w:rsid w:val="00BB03B7"/>
    <w:rsid w:val="00BC2A35"/>
    <w:rsid w:val="00BC2C5A"/>
    <w:rsid w:val="00BD32A2"/>
    <w:rsid w:val="00BE37DF"/>
    <w:rsid w:val="00C002BA"/>
    <w:rsid w:val="00C00B27"/>
    <w:rsid w:val="00C01297"/>
    <w:rsid w:val="00C0132F"/>
    <w:rsid w:val="00C07E0A"/>
    <w:rsid w:val="00C201D3"/>
    <w:rsid w:val="00C23084"/>
    <w:rsid w:val="00C33F50"/>
    <w:rsid w:val="00C35AC5"/>
    <w:rsid w:val="00C36B80"/>
    <w:rsid w:val="00C408B9"/>
    <w:rsid w:val="00C42E70"/>
    <w:rsid w:val="00C54608"/>
    <w:rsid w:val="00C5711F"/>
    <w:rsid w:val="00C60262"/>
    <w:rsid w:val="00C6027F"/>
    <w:rsid w:val="00C67EDF"/>
    <w:rsid w:val="00C706F6"/>
    <w:rsid w:val="00C90A3C"/>
    <w:rsid w:val="00CA6B07"/>
    <w:rsid w:val="00CB2816"/>
    <w:rsid w:val="00CC014A"/>
    <w:rsid w:val="00CC1E5B"/>
    <w:rsid w:val="00CD22E6"/>
    <w:rsid w:val="00CD79D8"/>
    <w:rsid w:val="00CE650F"/>
    <w:rsid w:val="00CE7F4F"/>
    <w:rsid w:val="00CF0C36"/>
    <w:rsid w:val="00CF23F0"/>
    <w:rsid w:val="00CF2583"/>
    <w:rsid w:val="00D00AFD"/>
    <w:rsid w:val="00D04C62"/>
    <w:rsid w:val="00D0631F"/>
    <w:rsid w:val="00D06635"/>
    <w:rsid w:val="00D13C0C"/>
    <w:rsid w:val="00D160E9"/>
    <w:rsid w:val="00D1690B"/>
    <w:rsid w:val="00D21762"/>
    <w:rsid w:val="00D24382"/>
    <w:rsid w:val="00D27A9A"/>
    <w:rsid w:val="00D30A73"/>
    <w:rsid w:val="00D35C57"/>
    <w:rsid w:val="00D43255"/>
    <w:rsid w:val="00D45400"/>
    <w:rsid w:val="00D51791"/>
    <w:rsid w:val="00D63361"/>
    <w:rsid w:val="00D6691F"/>
    <w:rsid w:val="00D73AB1"/>
    <w:rsid w:val="00D74515"/>
    <w:rsid w:val="00D7598A"/>
    <w:rsid w:val="00D76F11"/>
    <w:rsid w:val="00D840DF"/>
    <w:rsid w:val="00D85CC8"/>
    <w:rsid w:val="00D918F2"/>
    <w:rsid w:val="00D93EF5"/>
    <w:rsid w:val="00D97CB5"/>
    <w:rsid w:val="00DA37AD"/>
    <w:rsid w:val="00DB2049"/>
    <w:rsid w:val="00DB572F"/>
    <w:rsid w:val="00DC03E2"/>
    <w:rsid w:val="00DD440C"/>
    <w:rsid w:val="00DD74F7"/>
    <w:rsid w:val="00DE2154"/>
    <w:rsid w:val="00E151DF"/>
    <w:rsid w:val="00E20023"/>
    <w:rsid w:val="00E22BA2"/>
    <w:rsid w:val="00E307C7"/>
    <w:rsid w:val="00E33704"/>
    <w:rsid w:val="00E340F0"/>
    <w:rsid w:val="00E34325"/>
    <w:rsid w:val="00E42810"/>
    <w:rsid w:val="00E47ECE"/>
    <w:rsid w:val="00E50906"/>
    <w:rsid w:val="00E5121D"/>
    <w:rsid w:val="00E5291A"/>
    <w:rsid w:val="00E52CD9"/>
    <w:rsid w:val="00E53FD9"/>
    <w:rsid w:val="00E70D31"/>
    <w:rsid w:val="00E71EBE"/>
    <w:rsid w:val="00E71F97"/>
    <w:rsid w:val="00E72A0D"/>
    <w:rsid w:val="00E805AB"/>
    <w:rsid w:val="00E81011"/>
    <w:rsid w:val="00E83A09"/>
    <w:rsid w:val="00E85529"/>
    <w:rsid w:val="00E860E4"/>
    <w:rsid w:val="00E86B5D"/>
    <w:rsid w:val="00EA4B5A"/>
    <w:rsid w:val="00EA7BCC"/>
    <w:rsid w:val="00EB1BDC"/>
    <w:rsid w:val="00EB2A4B"/>
    <w:rsid w:val="00EB3509"/>
    <w:rsid w:val="00EB3687"/>
    <w:rsid w:val="00EC09E7"/>
    <w:rsid w:val="00EC5298"/>
    <w:rsid w:val="00ED34D4"/>
    <w:rsid w:val="00EE0C07"/>
    <w:rsid w:val="00EE1604"/>
    <w:rsid w:val="00EE669B"/>
    <w:rsid w:val="00EE7F52"/>
    <w:rsid w:val="00F00748"/>
    <w:rsid w:val="00F032A6"/>
    <w:rsid w:val="00F06163"/>
    <w:rsid w:val="00F26A8E"/>
    <w:rsid w:val="00F26FD2"/>
    <w:rsid w:val="00F308BA"/>
    <w:rsid w:val="00F503B5"/>
    <w:rsid w:val="00F51E5A"/>
    <w:rsid w:val="00F55079"/>
    <w:rsid w:val="00F55603"/>
    <w:rsid w:val="00F57250"/>
    <w:rsid w:val="00F57696"/>
    <w:rsid w:val="00F7480B"/>
    <w:rsid w:val="00F7719F"/>
    <w:rsid w:val="00F8064E"/>
    <w:rsid w:val="00F863D0"/>
    <w:rsid w:val="00F92698"/>
    <w:rsid w:val="00F95C7D"/>
    <w:rsid w:val="00FA36E3"/>
    <w:rsid w:val="00FA6A74"/>
    <w:rsid w:val="00FB48B8"/>
    <w:rsid w:val="00FD0557"/>
    <w:rsid w:val="00FD4CD4"/>
    <w:rsid w:val="00FE24FB"/>
    <w:rsid w:val="00FF0D3C"/>
    <w:rsid w:val="00FF23BC"/>
    <w:rsid w:val="00FF2D44"/>
    <w:rsid w:val="00FF50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7902A"/>
  <w15:chartTrackingRefBased/>
  <w15:docId w15:val="{DE29FE07-B095-42D0-9001-7B012913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2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BC2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1FA6"/>
    <w:pPr>
      <w:tabs>
        <w:tab w:val="center" w:pos="4536"/>
        <w:tab w:val="right" w:pos="9072"/>
      </w:tabs>
      <w:spacing w:after="0" w:line="240" w:lineRule="auto"/>
    </w:pPr>
    <w:rPr>
      <w:rFonts w:ascii="Cambria" w:eastAsia="MS Mincho" w:hAnsi="Cambria" w:cs="Times New Roman"/>
      <w:sz w:val="24"/>
      <w:szCs w:val="24"/>
      <w:lang w:eastAsia="fr-FR"/>
    </w:rPr>
  </w:style>
  <w:style w:type="character" w:customStyle="1" w:styleId="En-tteCar">
    <w:name w:val="En-tête Car"/>
    <w:basedOn w:val="Policepardfaut"/>
    <w:link w:val="En-tte"/>
    <w:uiPriority w:val="99"/>
    <w:rsid w:val="00321FA6"/>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A327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271F"/>
  </w:style>
  <w:style w:type="character" w:styleId="Lienhypertexte">
    <w:name w:val="Hyperlink"/>
    <w:basedOn w:val="Policepardfaut"/>
    <w:uiPriority w:val="99"/>
    <w:unhideWhenUsed/>
    <w:rsid w:val="00F308BA"/>
    <w:rPr>
      <w:color w:val="0563C1" w:themeColor="hyperlink"/>
      <w:u w:val="single"/>
    </w:rPr>
  </w:style>
  <w:style w:type="character" w:customStyle="1" w:styleId="Titre1Car">
    <w:name w:val="Titre 1 Car"/>
    <w:basedOn w:val="Policepardfaut"/>
    <w:link w:val="Titre1"/>
    <w:uiPriority w:val="9"/>
    <w:rsid w:val="003B2F05"/>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D30A73"/>
    <w:pPr>
      <w:spacing w:after="0" w:line="240" w:lineRule="auto"/>
    </w:pPr>
  </w:style>
  <w:style w:type="table" w:styleId="Grilledutableau">
    <w:name w:val="Table Grid"/>
    <w:basedOn w:val="TableauNormal"/>
    <w:uiPriority w:val="39"/>
    <w:rsid w:val="004E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4E6121"/>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E6121"/>
    <w:rPr>
      <w:rFonts w:ascii="Consolas" w:hAnsi="Consolas" w:cs="Consolas"/>
      <w:sz w:val="21"/>
      <w:szCs w:val="21"/>
    </w:rPr>
  </w:style>
  <w:style w:type="character" w:styleId="Marquedecommentaire">
    <w:name w:val="annotation reference"/>
    <w:basedOn w:val="Policepardfaut"/>
    <w:uiPriority w:val="99"/>
    <w:semiHidden/>
    <w:unhideWhenUsed/>
    <w:rsid w:val="007C349F"/>
    <w:rPr>
      <w:sz w:val="16"/>
      <w:szCs w:val="16"/>
    </w:rPr>
  </w:style>
  <w:style w:type="paragraph" w:styleId="Commentaire">
    <w:name w:val="annotation text"/>
    <w:basedOn w:val="Normal"/>
    <w:link w:val="CommentaireCar"/>
    <w:uiPriority w:val="99"/>
    <w:semiHidden/>
    <w:unhideWhenUsed/>
    <w:rsid w:val="007C349F"/>
    <w:pPr>
      <w:spacing w:line="240" w:lineRule="auto"/>
    </w:pPr>
    <w:rPr>
      <w:sz w:val="20"/>
      <w:szCs w:val="20"/>
    </w:rPr>
  </w:style>
  <w:style w:type="character" w:customStyle="1" w:styleId="CommentaireCar">
    <w:name w:val="Commentaire Car"/>
    <w:basedOn w:val="Policepardfaut"/>
    <w:link w:val="Commentaire"/>
    <w:uiPriority w:val="99"/>
    <w:semiHidden/>
    <w:rsid w:val="007C349F"/>
    <w:rPr>
      <w:sz w:val="20"/>
      <w:szCs w:val="20"/>
    </w:rPr>
  </w:style>
  <w:style w:type="paragraph" w:styleId="Objetducommentaire">
    <w:name w:val="annotation subject"/>
    <w:basedOn w:val="Commentaire"/>
    <w:next w:val="Commentaire"/>
    <w:link w:val="ObjetducommentaireCar"/>
    <w:uiPriority w:val="99"/>
    <w:semiHidden/>
    <w:unhideWhenUsed/>
    <w:rsid w:val="007C349F"/>
    <w:rPr>
      <w:b/>
      <w:bCs/>
    </w:rPr>
  </w:style>
  <w:style w:type="character" w:customStyle="1" w:styleId="ObjetducommentaireCar">
    <w:name w:val="Objet du commentaire Car"/>
    <w:basedOn w:val="CommentaireCar"/>
    <w:link w:val="Objetducommentaire"/>
    <w:uiPriority w:val="99"/>
    <w:semiHidden/>
    <w:rsid w:val="007C349F"/>
    <w:rPr>
      <w:b/>
      <w:bCs/>
      <w:sz w:val="20"/>
      <w:szCs w:val="20"/>
    </w:rPr>
  </w:style>
  <w:style w:type="paragraph" w:styleId="Textedebulles">
    <w:name w:val="Balloon Text"/>
    <w:basedOn w:val="Normal"/>
    <w:link w:val="TextedebullesCar"/>
    <w:uiPriority w:val="99"/>
    <w:semiHidden/>
    <w:unhideWhenUsed/>
    <w:rsid w:val="007C34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349F"/>
    <w:rPr>
      <w:rFonts w:ascii="Segoe UI" w:hAnsi="Segoe UI" w:cs="Segoe UI"/>
      <w:sz w:val="18"/>
      <w:szCs w:val="18"/>
    </w:rPr>
  </w:style>
  <w:style w:type="paragraph" w:styleId="Paragraphedeliste">
    <w:name w:val="List Paragraph"/>
    <w:basedOn w:val="Normal"/>
    <w:uiPriority w:val="34"/>
    <w:qFormat/>
    <w:rsid w:val="00F26FD2"/>
    <w:pPr>
      <w:ind w:left="720"/>
      <w:contextualSpacing/>
    </w:pPr>
  </w:style>
  <w:style w:type="character" w:styleId="Lienhypertextesuivivisit">
    <w:name w:val="FollowedHyperlink"/>
    <w:basedOn w:val="Policepardfaut"/>
    <w:uiPriority w:val="99"/>
    <w:semiHidden/>
    <w:unhideWhenUsed/>
    <w:rsid w:val="009F099C"/>
    <w:rPr>
      <w:color w:val="954F72" w:themeColor="followedHyperlink"/>
      <w:u w:val="single"/>
    </w:rPr>
  </w:style>
  <w:style w:type="paragraph" w:styleId="NormalWeb">
    <w:name w:val="Normal (Web)"/>
    <w:basedOn w:val="Normal"/>
    <w:uiPriority w:val="99"/>
    <w:unhideWhenUsed/>
    <w:rsid w:val="00083E84"/>
    <w:rPr>
      <w:rFonts w:ascii="Times New Roman" w:hAnsi="Times New Roman" w:cs="Times New Roman"/>
      <w:sz w:val="24"/>
      <w:szCs w:val="24"/>
    </w:rPr>
  </w:style>
  <w:style w:type="character" w:customStyle="1" w:styleId="d2edcug0">
    <w:name w:val="d2edcug0"/>
    <w:basedOn w:val="Policepardfaut"/>
    <w:rsid w:val="00D24382"/>
  </w:style>
  <w:style w:type="paragraph" w:styleId="Corpsdetexte2">
    <w:name w:val="Body Text 2"/>
    <w:basedOn w:val="Normal"/>
    <w:link w:val="Corpsdetexte2Car"/>
    <w:uiPriority w:val="99"/>
    <w:semiHidden/>
    <w:unhideWhenUsed/>
    <w:rsid w:val="005E074B"/>
    <w:pPr>
      <w:spacing w:after="120" w:line="480" w:lineRule="auto"/>
    </w:pPr>
  </w:style>
  <w:style w:type="character" w:customStyle="1" w:styleId="Corpsdetexte2Car">
    <w:name w:val="Corps de texte 2 Car"/>
    <w:basedOn w:val="Policepardfaut"/>
    <w:link w:val="Corpsdetexte2"/>
    <w:uiPriority w:val="99"/>
    <w:semiHidden/>
    <w:rsid w:val="005E074B"/>
  </w:style>
  <w:style w:type="character" w:customStyle="1" w:styleId="Titre2Car">
    <w:name w:val="Titre 2 Car"/>
    <w:basedOn w:val="Policepardfaut"/>
    <w:link w:val="Titre2"/>
    <w:uiPriority w:val="9"/>
    <w:semiHidden/>
    <w:rsid w:val="00BC2C5A"/>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5230EB"/>
    <w:rPr>
      <w:b/>
      <w:bCs/>
    </w:rPr>
  </w:style>
  <w:style w:type="paragraph" w:customStyle="1" w:styleId="Default">
    <w:name w:val="Default"/>
    <w:rsid w:val="007415B4"/>
    <w:pPr>
      <w:autoSpaceDE w:val="0"/>
      <w:autoSpaceDN w:val="0"/>
      <w:adjustRightInd w:val="0"/>
      <w:spacing w:after="0" w:line="240" w:lineRule="auto"/>
    </w:pPr>
    <w:rPr>
      <w:rFonts w:ascii="Calibri" w:hAnsi="Calibri" w:cs="Calibri"/>
      <w:color w:val="000000"/>
      <w:sz w:val="24"/>
      <w:szCs w:val="24"/>
    </w:rPr>
  </w:style>
  <w:style w:type="character" w:styleId="Accentuation">
    <w:name w:val="Emphasis"/>
    <w:basedOn w:val="Policepardfaut"/>
    <w:uiPriority w:val="20"/>
    <w:qFormat/>
    <w:rsid w:val="00520D1B"/>
    <w:rPr>
      <w:i/>
      <w:iCs/>
    </w:rPr>
  </w:style>
  <w:style w:type="character" w:styleId="Mentionnonrsolue">
    <w:name w:val="Unresolved Mention"/>
    <w:basedOn w:val="Policepardfaut"/>
    <w:uiPriority w:val="99"/>
    <w:semiHidden/>
    <w:unhideWhenUsed/>
    <w:rsid w:val="00520D1B"/>
    <w:rPr>
      <w:color w:val="605E5C"/>
      <w:shd w:val="clear" w:color="auto" w:fill="E1DFDD"/>
    </w:rPr>
  </w:style>
  <w:style w:type="paragraph" w:customStyle="1" w:styleId="paragraph">
    <w:name w:val="paragraph"/>
    <w:basedOn w:val="Normal"/>
    <w:rsid w:val="00C00B2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1979">
      <w:bodyDiv w:val="1"/>
      <w:marLeft w:val="0"/>
      <w:marRight w:val="0"/>
      <w:marTop w:val="0"/>
      <w:marBottom w:val="0"/>
      <w:divBdr>
        <w:top w:val="none" w:sz="0" w:space="0" w:color="auto"/>
        <w:left w:val="none" w:sz="0" w:space="0" w:color="auto"/>
        <w:bottom w:val="none" w:sz="0" w:space="0" w:color="auto"/>
        <w:right w:val="none" w:sz="0" w:space="0" w:color="auto"/>
      </w:divBdr>
    </w:div>
    <w:div w:id="239411017">
      <w:bodyDiv w:val="1"/>
      <w:marLeft w:val="0"/>
      <w:marRight w:val="0"/>
      <w:marTop w:val="0"/>
      <w:marBottom w:val="0"/>
      <w:divBdr>
        <w:top w:val="none" w:sz="0" w:space="0" w:color="auto"/>
        <w:left w:val="none" w:sz="0" w:space="0" w:color="auto"/>
        <w:bottom w:val="none" w:sz="0" w:space="0" w:color="auto"/>
        <w:right w:val="none" w:sz="0" w:space="0" w:color="auto"/>
      </w:divBdr>
    </w:div>
    <w:div w:id="271206436">
      <w:bodyDiv w:val="1"/>
      <w:marLeft w:val="0"/>
      <w:marRight w:val="0"/>
      <w:marTop w:val="0"/>
      <w:marBottom w:val="0"/>
      <w:divBdr>
        <w:top w:val="none" w:sz="0" w:space="0" w:color="auto"/>
        <w:left w:val="none" w:sz="0" w:space="0" w:color="auto"/>
        <w:bottom w:val="none" w:sz="0" w:space="0" w:color="auto"/>
        <w:right w:val="none" w:sz="0" w:space="0" w:color="auto"/>
      </w:divBdr>
    </w:div>
    <w:div w:id="380788830">
      <w:bodyDiv w:val="1"/>
      <w:marLeft w:val="0"/>
      <w:marRight w:val="0"/>
      <w:marTop w:val="0"/>
      <w:marBottom w:val="0"/>
      <w:divBdr>
        <w:top w:val="none" w:sz="0" w:space="0" w:color="auto"/>
        <w:left w:val="none" w:sz="0" w:space="0" w:color="auto"/>
        <w:bottom w:val="none" w:sz="0" w:space="0" w:color="auto"/>
        <w:right w:val="none" w:sz="0" w:space="0" w:color="auto"/>
      </w:divBdr>
    </w:div>
    <w:div w:id="456918233">
      <w:bodyDiv w:val="1"/>
      <w:marLeft w:val="0"/>
      <w:marRight w:val="0"/>
      <w:marTop w:val="0"/>
      <w:marBottom w:val="0"/>
      <w:divBdr>
        <w:top w:val="none" w:sz="0" w:space="0" w:color="auto"/>
        <w:left w:val="none" w:sz="0" w:space="0" w:color="auto"/>
        <w:bottom w:val="none" w:sz="0" w:space="0" w:color="auto"/>
        <w:right w:val="none" w:sz="0" w:space="0" w:color="auto"/>
      </w:divBdr>
    </w:div>
    <w:div w:id="504512965">
      <w:bodyDiv w:val="1"/>
      <w:marLeft w:val="0"/>
      <w:marRight w:val="0"/>
      <w:marTop w:val="0"/>
      <w:marBottom w:val="0"/>
      <w:divBdr>
        <w:top w:val="none" w:sz="0" w:space="0" w:color="auto"/>
        <w:left w:val="none" w:sz="0" w:space="0" w:color="auto"/>
        <w:bottom w:val="none" w:sz="0" w:space="0" w:color="auto"/>
        <w:right w:val="none" w:sz="0" w:space="0" w:color="auto"/>
      </w:divBdr>
    </w:div>
    <w:div w:id="551842421">
      <w:bodyDiv w:val="1"/>
      <w:marLeft w:val="0"/>
      <w:marRight w:val="0"/>
      <w:marTop w:val="0"/>
      <w:marBottom w:val="0"/>
      <w:divBdr>
        <w:top w:val="none" w:sz="0" w:space="0" w:color="auto"/>
        <w:left w:val="none" w:sz="0" w:space="0" w:color="auto"/>
        <w:bottom w:val="none" w:sz="0" w:space="0" w:color="auto"/>
        <w:right w:val="none" w:sz="0" w:space="0" w:color="auto"/>
      </w:divBdr>
    </w:div>
    <w:div w:id="557598200">
      <w:bodyDiv w:val="1"/>
      <w:marLeft w:val="0"/>
      <w:marRight w:val="0"/>
      <w:marTop w:val="0"/>
      <w:marBottom w:val="0"/>
      <w:divBdr>
        <w:top w:val="none" w:sz="0" w:space="0" w:color="auto"/>
        <w:left w:val="none" w:sz="0" w:space="0" w:color="auto"/>
        <w:bottom w:val="none" w:sz="0" w:space="0" w:color="auto"/>
        <w:right w:val="none" w:sz="0" w:space="0" w:color="auto"/>
      </w:divBdr>
    </w:div>
    <w:div w:id="572544311">
      <w:bodyDiv w:val="1"/>
      <w:marLeft w:val="0"/>
      <w:marRight w:val="0"/>
      <w:marTop w:val="0"/>
      <w:marBottom w:val="0"/>
      <w:divBdr>
        <w:top w:val="none" w:sz="0" w:space="0" w:color="auto"/>
        <w:left w:val="none" w:sz="0" w:space="0" w:color="auto"/>
        <w:bottom w:val="none" w:sz="0" w:space="0" w:color="auto"/>
        <w:right w:val="none" w:sz="0" w:space="0" w:color="auto"/>
      </w:divBdr>
    </w:div>
    <w:div w:id="741634027">
      <w:bodyDiv w:val="1"/>
      <w:marLeft w:val="0"/>
      <w:marRight w:val="0"/>
      <w:marTop w:val="0"/>
      <w:marBottom w:val="0"/>
      <w:divBdr>
        <w:top w:val="none" w:sz="0" w:space="0" w:color="auto"/>
        <w:left w:val="none" w:sz="0" w:space="0" w:color="auto"/>
        <w:bottom w:val="none" w:sz="0" w:space="0" w:color="auto"/>
        <w:right w:val="none" w:sz="0" w:space="0" w:color="auto"/>
      </w:divBdr>
    </w:div>
    <w:div w:id="762383552">
      <w:bodyDiv w:val="1"/>
      <w:marLeft w:val="0"/>
      <w:marRight w:val="0"/>
      <w:marTop w:val="0"/>
      <w:marBottom w:val="0"/>
      <w:divBdr>
        <w:top w:val="none" w:sz="0" w:space="0" w:color="auto"/>
        <w:left w:val="none" w:sz="0" w:space="0" w:color="auto"/>
        <w:bottom w:val="none" w:sz="0" w:space="0" w:color="auto"/>
        <w:right w:val="none" w:sz="0" w:space="0" w:color="auto"/>
      </w:divBdr>
    </w:div>
    <w:div w:id="813108460">
      <w:bodyDiv w:val="1"/>
      <w:marLeft w:val="0"/>
      <w:marRight w:val="0"/>
      <w:marTop w:val="0"/>
      <w:marBottom w:val="0"/>
      <w:divBdr>
        <w:top w:val="none" w:sz="0" w:space="0" w:color="auto"/>
        <w:left w:val="none" w:sz="0" w:space="0" w:color="auto"/>
        <w:bottom w:val="none" w:sz="0" w:space="0" w:color="auto"/>
        <w:right w:val="none" w:sz="0" w:space="0" w:color="auto"/>
      </w:divBdr>
    </w:div>
    <w:div w:id="924151613">
      <w:bodyDiv w:val="1"/>
      <w:marLeft w:val="0"/>
      <w:marRight w:val="0"/>
      <w:marTop w:val="0"/>
      <w:marBottom w:val="0"/>
      <w:divBdr>
        <w:top w:val="none" w:sz="0" w:space="0" w:color="auto"/>
        <w:left w:val="none" w:sz="0" w:space="0" w:color="auto"/>
        <w:bottom w:val="none" w:sz="0" w:space="0" w:color="auto"/>
        <w:right w:val="none" w:sz="0" w:space="0" w:color="auto"/>
      </w:divBdr>
    </w:div>
    <w:div w:id="962073184">
      <w:bodyDiv w:val="1"/>
      <w:marLeft w:val="0"/>
      <w:marRight w:val="0"/>
      <w:marTop w:val="0"/>
      <w:marBottom w:val="0"/>
      <w:divBdr>
        <w:top w:val="none" w:sz="0" w:space="0" w:color="auto"/>
        <w:left w:val="none" w:sz="0" w:space="0" w:color="auto"/>
        <w:bottom w:val="none" w:sz="0" w:space="0" w:color="auto"/>
        <w:right w:val="none" w:sz="0" w:space="0" w:color="auto"/>
      </w:divBdr>
    </w:div>
    <w:div w:id="1115322626">
      <w:bodyDiv w:val="1"/>
      <w:marLeft w:val="0"/>
      <w:marRight w:val="0"/>
      <w:marTop w:val="0"/>
      <w:marBottom w:val="0"/>
      <w:divBdr>
        <w:top w:val="none" w:sz="0" w:space="0" w:color="auto"/>
        <w:left w:val="none" w:sz="0" w:space="0" w:color="auto"/>
        <w:bottom w:val="none" w:sz="0" w:space="0" w:color="auto"/>
        <w:right w:val="none" w:sz="0" w:space="0" w:color="auto"/>
      </w:divBdr>
    </w:div>
    <w:div w:id="1562516124">
      <w:bodyDiv w:val="1"/>
      <w:marLeft w:val="0"/>
      <w:marRight w:val="0"/>
      <w:marTop w:val="0"/>
      <w:marBottom w:val="0"/>
      <w:divBdr>
        <w:top w:val="none" w:sz="0" w:space="0" w:color="auto"/>
        <w:left w:val="none" w:sz="0" w:space="0" w:color="auto"/>
        <w:bottom w:val="none" w:sz="0" w:space="0" w:color="auto"/>
        <w:right w:val="none" w:sz="0" w:space="0" w:color="auto"/>
      </w:divBdr>
    </w:div>
    <w:div w:id="17643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lahault@image7.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uverny@image7.fr" TargetMode="External"/><Relationship Id="rId4" Type="http://schemas.openxmlformats.org/officeDocument/2006/relationships/settings" Target="settings.xml"/><Relationship Id="rId9" Type="http://schemas.openxmlformats.org/officeDocument/2006/relationships/image" Target="cid:image002.jpg@01D719B3.69BE799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07B8-55D7-4D74-BB6C-756281EF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5204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Ville de Rouen</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RIOU Alexandre</dc:creator>
  <cp:keywords/>
  <dc:description/>
  <cp:lastModifiedBy>DAVID Vanessa</cp:lastModifiedBy>
  <cp:revision>7</cp:revision>
  <cp:lastPrinted>2024-11-20T11:31:00Z</cp:lastPrinted>
  <dcterms:created xsi:type="dcterms:W3CDTF">2024-11-22T08:15:00Z</dcterms:created>
  <dcterms:modified xsi:type="dcterms:W3CDTF">2024-11-29T16:41:00Z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2021-03-29T15:02:35Z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9d611f3e-a555-4ec0-a01b-2f6d25c31ea8</vt:lpwstr>
  </property>
  <property fmtid="{D5CDD505-2E9C-101B-9397-08002B2CF9AE}" pid="8" name="MSIP_Label_1387ec98-8aff-418c-9455-dc857e1ea7dc_ContentBits">
    <vt:lpwstr>2</vt:lpwstr>
  </property>
</Properties>
</file>